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3A33C" w14:textId="77777777" w:rsidR="007D64EF" w:rsidRPr="00303A0D" w:rsidRDefault="007D64EF" w:rsidP="003C4B63">
      <w:pPr>
        <w:rPr>
          <w:sz w:val="2"/>
          <w:szCs w:val="22"/>
        </w:rPr>
      </w:pPr>
    </w:p>
    <w:tbl>
      <w:tblPr>
        <w:tblW w:w="14040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3780"/>
        <w:gridCol w:w="3885"/>
      </w:tblGrid>
      <w:tr w:rsidR="00576E1E" w:rsidRPr="00E70667" w14:paraId="4C40DF70" w14:textId="77777777" w:rsidTr="00171AE9">
        <w:trPr>
          <w:trHeight w:val="309"/>
          <w:jc w:val="center"/>
        </w:trPr>
        <w:tc>
          <w:tcPr>
            <w:tcW w:w="6375" w:type="dxa"/>
            <w:shd w:val="clear" w:color="auto" w:fill="D9D9D9"/>
          </w:tcPr>
          <w:p w14:paraId="7459FDED" w14:textId="77777777"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D9D9D9"/>
            <w:vAlign w:val="center"/>
          </w:tcPr>
          <w:p w14:paraId="3B6F51BA" w14:textId="77777777"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AD2106" w:rsidRPr="00993EC7">
              <w:rPr>
                <w:rFonts w:ascii="Calibri" w:hAnsi="Calibri"/>
                <w:b/>
                <w:szCs w:val="22"/>
              </w:rPr>
              <w:t xml:space="preserve">Children </w:t>
            </w:r>
            <w:r w:rsidR="00046E0B" w:rsidRPr="00993EC7">
              <w:rPr>
                <w:rFonts w:ascii="Calibri" w:hAnsi="Calibri"/>
                <w:b/>
                <w:szCs w:val="22"/>
              </w:rPr>
              <w:t>ages 1-2</w:t>
            </w:r>
          </w:p>
        </w:tc>
        <w:tc>
          <w:tcPr>
            <w:tcW w:w="3885" w:type="dxa"/>
            <w:shd w:val="clear" w:color="auto" w:fill="D9D9D9"/>
            <w:vAlign w:val="center"/>
          </w:tcPr>
          <w:p w14:paraId="389F2450" w14:textId="77777777"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383157" w:rsidRPr="00993EC7">
              <w:rPr>
                <w:rFonts w:ascii="Calibri" w:hAnsi="Calibri"/>
                <w:b/>
                <w:szCs w:val="22"/>
              </w:rPr>
              <w:t>Children</w:t>
            </w:r>
            <w:r w:rsidR="003D7721">
              <w:rPr>
                <w:rFonts w:ascii="Calibri" w:hAnsi="Calibri"/>
                <w:b/>
                <w:szCs w:val="22"/>
              </w:rPr>
              <w:t xml:space="preserve"> ages 3-5*</w:t>
            </w:r>
          </w:p>
        </w:tc>
      </w:tr>
      <w:tr w:rsidR="00046E0B" w:rsidRPr="00E70667" w14:paraId="02BF5B18" w14:textId="77777777" w:rsidTr="00171AE9">
        <w:trPr>
          <w:trHeight w:val="237"/>
          <w:jc w:val="center"/>
        </w:trPr>
        <w:tc>
          <w:tcPr>
            <w:tcW w:w="6375" w:type="dxa"/>
            <w:shd w:val="clear" w:color="auto" w:fill="D9D9D9"/>
            <w:vAlign w:val="center"/>
          </w:tcPr>
          <w:p w14:paraId="6FC8A560" w14:textId="2EAB9774" w:rsidR="00046E0B" w:rsidRPr="00993EC7" w:rsidRDefault="00F6605F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Plan 5 </w:t>
            </w:r>
            <w:r w:rsidR="004D619C">
              <w:rPr>
                <w:rFonts w:ascii="Calibri" w:hAnsi="Calibri"/>
                <w:b/>
                <w:szCs w:val="22"/>
              </w:rPr>
              <w:t xml:space="preserve">required </w:t>
            </w:r>
            <w:r w:rsidR="00DC356D">
              <w:rPr>
                <w:rFonts w:ascii="Calibri" w:hAnsi="Calibri"/>
                <w:b/>
                <w:szCs w:val="22"/>
              </w:rPr>
              <w:t xml:space="preserve">Meal </w:t>
            </w:r>
            <w:r w:rsidR="007D109E">
              <w:rPr>
                <w:rFonts w:ascii="Calibri" w:hAnsi="Calibri"/>
                <w:b/>
                <w:szCs w:val="22"/>
              </w:rPr>
              <w:t>Components</w:t>
            </w:r>
            <w:r>
              <w:rPr>
                <w:rFonts w:ascii="Calibri" w:hAnsi="Calibri"/>
                <w:b/>
                <w:szCs w:val="22"/>
              </w:rPr>
              <w:t xml:space="preserve"> from:</w:t>
            </w:r>
          </w:p>
        </w:tc>
        <w:tc>
          <w:tcPr>
            <w:tcW w:w="7665" w:type="dxa"/>
            <w:gridSpan w:val="2"/>
            <w:shd w:val="clear" w:color="auto" w:fill="D9D9D9"/>
            <w:vAlign w:val="center"/>
          </w:tcPr>
          <w:p w14:paraId="7F7D3DF8" w14:textId="436DAFBF" w:rsidR="00046E0B" w:rsidRPr="00993EC7" w:rsidRDefault="003E1345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Minimum </w:t>
            </w:r>
            <w:r w:rsidR="00F6605F">
              <w:rPr>
                <w:rFonts w:ascii="Calibri" w:hAnsi="Calibri"/>
                <w:b/>
                <w:szCs w:val="22"/>
              </w:rPr>
              <w:t xml:space="preserve">portions </w:t>
            </w:r>
            <w:r>
              <w:rPr>
                <w:rFonts w:ascii="Calibri" w:hAnsi="Calibri"/>
                <w:b/>
                <w:szCs w:val="22"/>
              </w:rPr>
              <w:t xml:space="preserve">per </w:t>
            </w:r>
            <w:r w:rsidR="00F6605F">
              <w:rPr>
                <w:rFonts w:ascii="Calibri" w:hAnsi="Calibri"/>
                <w:b/>
                <w:szCs w:val="22"/>
              </w:rPr>
              <w:t>L</w:t>
            </w:r>
            <w:r w:rsidR="00F829F7">
              <w:rPr>
                <w:rFonts w:ascii="Calibri" w:hAnsi="Calibri"/>
                <w:b/>
                <w:szCs w:val="22"/>
              </w:rPr>
              <w:t>unch</w:t>
            </w:r>
          </w:p>
        </w:tc>
      </w:tr>
      <w:tr w:rsidR="00576E1E" w:rsidRPr="00E70667" w14:paraId="34A2A8A5" w14:textId="77777777" w:rsidTr="00171AE9">
        <w:trPr>
          <w:trHeight w:val="552"/>
          <w:jc w:val="center"/>
        </w:trPr>
        <w:tc>
          <w:tcPr>
            <w:tcW w:w="6375" w:type="dxa"/>
            <w:shd w:val="clear" w:color="auto" w:fill="C6D9F1"/>
          </w:tcPr>
          <w:p w14:paraId="02164EE9" w14:textId="1EADFB55" w:rsidR="00046E0B" w:rsidRPr="00881E93" w:rsidRDefault="00046E0B" w:rsidP="009E6DEE">
            <w:pPr>
              <w:jc w:val="center"/>
              <w:rPr>
                <w:rFonts w:ascii="Calibri" w:hAnsi="Calibri"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Milk</w:t>
            </w:r>
          </w:p>
          <w:p w14:paraId="59E8520F" w14:textId="6EB0F77C" w:rsidR="00881E93" w:rsidRPr="00E70667" w:rsidRDefault="00303A0D" w:rsidP="000076E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</w:tc>
        <w:tc>
          <w:tcPr>
            <w:tcW w:w="3780" w:type="dxa"/>
            <w:shd w:val="clear" w:color="auto" w:fill="C6D9F1"/>
            <w:vAlign w:val="center"/>
          </w:tcPr>
          <w:p w14:paraId="4EF83A83" w14:textId="77777777" w:rsidR="006E3B3D" w:rsidRDefault="006E3B3D" w:rsidP="006E3B3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14:paraId="7B227304" w14:textId="1613331B" w:rsidR="00046E0B" w:rsidRPr="000076ED" w:rsidRDefault="006E3B3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(1/2 cup)</w:t>
            </w:r>
          </w:p>
        </w:tc>
        <w:tc>
          <w:tcPr>
            <w:tcW w:w="3885" w:type="dxa"/>
            <w:shd w:val="clear" w:color="auto" w:fill="C6D9F1"/>
            <w:vAlign w:val="center"/>
          </w:tcPr>
          <w:p w14:paraId="45128A9E" w14:textId="77777777" w:rsidR="006E3B3D" w:rsidRDefault="006E3B3D" w:rsidP="006E3B3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6 fluid ounces</w:t>
            </w:r>
          </w:p>
          <w:p w14:paraId="24D258BA" w14:textId="799C4B60" w:rsidR="00046E0B" w:rsidRPr="000076ED" w:rsidRDefault="006E3B3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(3/4 cup)</w:t>
            </w:r>
          </w:p>
        </w:tc>
      </w:tr>
      <w:tr w:rsidR="00881E93" w:rsidRPr="00AD2106" w14:paraId="39E4BB29" w14:textId="77777777" w:rsidTr="00171AE9">
        <w:trPr>
          <w:trHeight w:val="579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5F2C89F2" w14:textId="0B2E58FC" w:rsidR="00881E93" w:rsidRPr="00881E93" w:rsidRDefault="00881E93" w:rsidP="00371CBF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Meat</w:t>
            </w:r>
            <w:r w:rsidR="007D109E">
              <w:rPr>
                <w:rFonts w:ascii="Calibri" w:hAnsi="Calibri"/>
                <w:b/>
                <w:szCs w:val="22"/>
              </w:rPr>
              <w:t>s</w:t>
            </w:r>
            <w:r w:rsidRPr="00881E93">
              <w:rPr>
                <w:rFonts w:ascii="Calibri" w:hAnsi="Calibri"/>
                <w:b/>
                <w:szCs w:val="22"/>
              </w:rPr>
              <w:t xml:space="preserve"> </w:t>
            </w:r>
            <w:r w:rsidR="00263765">
              <w:rPr>
                <w:rFonts w:ascii="Calibri" w:hAnsi="Calibri"/>
                <w:b/>
                <w:szCs w:val="22"/>
              </w:rPr>
              <w:t>and</w:t>
            </w:r>
            <w:r w:rsidRPr="00881E93">
              <w:rPr>
                <w:rFonts w:ascii="Calibri" w:hAnsi="Calibri"/>
                <w:b/>
                <w:szCs w:val="22"/>
              </w:rPr>
              <w:t xml:space="preserve"> Meat Alternate</w:t>
            </w:r>
            <w:r w:rsidR="009E6DEE">
              <w:rPr>
                <w:rFonts w:ascii="Calibri" w:hAnsi="Calibri"/>
                <w:b/>
                <w:szCs w:val="22"/>
              </w:rPr>
              <w:t>s</w:t>
            </w:r>
          </w:p>
          <w:p w14:paraId="1FF23534" w14:textId="77777777" w:rsidR="00881E93" w:rsidRDefault="000076ED" w:rsidP="00371C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Unbreaded, l</w:t>
            </w:r>
            <w:r w:rsidR="00910E67">
              <w:rPr>
                <w:rFonts w:ascii="Calibri" w:hAnsi="Calibri"/>
                <w:sz w:val="22"/>
                <w:szCs w:val="22"/>
              </w:rPr>
              <w:t xml:space="preserve">ean meat, </w:t>
            </w:r>
            <w:r w:rsidR="006E3B3D">
              <w:rPr>
                <w:rFonts w:ascii="Calibri" w:hAnsi="Calibri"/>
                <w:sz w:val="22"/>
                <w:szCs w:val="22"/>
              </w:rPr>
              <w:t>poultry,</w:t>
            </w:r>
            <w:r w:rsidR="00910E67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910E67">
              <w:rPr>
                <w:rFonts w:ascii="Calibri" w:hAnsi="Calibri"/>
                <w:sz w:val="22"/>
                <w:szCs w:val="22"/>
              </w:rPr>
              <w:t>fish</w:t>
            </w:r>
          </w:p>
          <w:p w14:paraId="4AB4F81B" w14:textId="4026D99E" w:rsidR="000076ED" w:rsidRPr="000076ED" w:rsidRDefault="000076ED" w:rsidP="00371CBF">
            <w:pPr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(If breaded, obtain CN Label or PFS statement)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1B9F12EE" w14:textId="77777777" w:rsidR="00881E93" w:rsidRPr="00AD2106" w:rsidRDefault="00881E93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40A5F640" w14:textId="77777777" w:rsidR="00881E93" w:rsidRPr="00AD2106" w:rsidRDefault="00881E93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 ½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  <w:r>
              <w:rPr>
                <w:rFonts w:ascii="Calibri" w:hAnsi="Calibri"/>
                <w:b/>
                <w:sz w:val="22"/>
                <w:szCs w:val="22"/>
              </w:rPr>
              <w:t>s</w:t>
            </w:r>
          </w:p>
        </w:tc>
      </w:tr>
      <w:tr w:rsidR="00881E93" w:rsidRPr="00AD2106" w14:paraId="26B3D953" w14:textId="77777777" w:rsidTr="00171AE9">
        <w:trPr>
          <w:trHeight w:val="300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3DD5A921" w14:textId="77777777" w:rsidR="00936037" w:rsidRDefault="00936037" w:rsidP="0093603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Equivalent tofu, soy product or alternate protein products</w:t>
            </w:r>
          </w:p>
          <w:p w14:paraId="16ECD96E" w14:textId="48C632A0" w:rsidR="00936037" w:rsidRPr="000225C6" w:rsidRDefault="00936037" w:rsidP="0093603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0"/>
                <w:szCs w:val="20"/>
              </w:rPr>
              <w:t>(O</w:t>
            </w: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btain CN Label or PFS statement</w:t>
            </w:r>
            <w:r>
              <w:rPr>
                <w:rFonts w:ascii="Calibri" w:hAnsi="Calibri"/>
                <w:i/>
                <w:iCs/>
                <w:sz w:val="20"/>
                <w:szCs w:val="20"/>
              </w:rPr>
              <w:t xml:space="preserve"> if needed)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175E1A05" w14:textId="77777777" w:rsidR="00881E93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ounce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1018E91E" w14:textId="77777777" w:rsidR="00881E93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½ ounces</w:t>
            </w:r>
          </w:p>
        </w:tc>
      </w:tr>
      <w:tr w:rsidR="00910E67" w:rsidRPr="00AD2106" w14:paraId="5D24A3AA" w14:textId="77777777" w:rsidTr="00171AE9">
        <w:trPr>
          <w:trHeight w:val="288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5CA50C2F" w14:textId="3AFF3B25" w:rsidR="00910E67" w:rsidRPr="00E70667" w:rsidRDefault="006E3B3D" w:rsidP="00371C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Cheese - natural or processed (not “cheese product”)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42D14868" w14:textId="77777777" w:rsidR="00910E67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ounce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71D395BF" w14:textId="77777777" w:rsidR="00910E67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½ ounces</w:t>
            </w:r>
          </w:p>
        </w:tc>
      </w:tr>
      <w:tr w:rsidR="00910E67" w:rsidRPr="00AD2106" w14:paraId="7FF9DED1" w14:textId="77777777" w:rsidTr="00171AE9">
        <w:trPr>
          <w:trHeight w:val="288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61A7A485" w14:textId="77777777" w:rsidR="00910E67" w:rsidRPr="000225C6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775F7481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egg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2405722D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910E67" w:rsidRPr="00AD2106" w14:paraId="34512580" w14:textId="77777777" w:rsidTr="00171AE9">
        <w:trPr>
          <w:trHeight w:val="288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2FE5FA27" w14:textId="77777777" w:rsidR="00910E67" w:rsidRPr="00E70667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24BA7852" w14:textId="77777777"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tablespoons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20A6A693" w14:textId="77777777"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tablespoons</w:t>
            </w:r>
          </w:p>
        </w:tc>
      </w:tr>
      <w:tr w:rsidR="00910E67" w:rsidRPr="00AD2106" w14:paraId="79B07458" w14:textId="77777777" w:rsidTr="00171AE9">
        <w:trPr>
          <w:trHeight w:val="288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28188002" w14:textId="63AD8CD0" w:rsidR="00910E67" w:rsidRPr="00E70667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Cooked dry beans</w:t>
            </w:r>
            <w:r w:rsidR="000076ED">
              <w:rPr>
                <w:rFonts w:ascii="Calibri" w:hAnsi="Calibri"/>
                <w:sz w:val="22"/>
                <w:szCs w:val="22"/>
              </w:rPr>
              <w:t>,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peas</w:t>
            </w:r>
            <w:r w:rsidR="000076ED">
              <w:rPr>
                <w:rFonts w:ascii="Calibri" w:hAnsi="Calibri"/>
                <w:sz w:val="22"/>
                <w:szCs w:val="22"/>
              </w:rPr>
              <w:t>, legumes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4EF3A4C4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7404DD73" w14:textId="77777777"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3/8 cup</w:t>
            </w:r>
          </w:p>
        </w:tc>
      </w:tr>
      <w:tr w:rsidR="00910E67" w:rsidRPr="00AD2106" w14:paraId="55E9DE4B" w14:textId="77777777" w:rsidTr="00171AE9">
        <w:trPr>
          <w:trHeight w:val="120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6A8E371D" w14:textId="77C10640" w:rsidR="00626893" w:rsidRDefault="00910E67" w:rsidP="0062689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 w:rsidR="00626893">
              <w:rPr>
                <w:rFonts w:ascii="Calibri" w:hAnsi="Calibri"/>
                <w:sz w:val="22"/>
                <w:szCs w:val="22"/>
              </w:rPr>
              <w:t>, flavored or unflavored, sweetened or unsweetened</w:t>
            </w:r>
          </w:p>
          <w:p w14:paraId="016C3FA5" w14:textId="60E36A16" w:rsidR="00910E67" w:rsidRPr="00E70667" w:rsidRDefault="00910E67" w:rsidP="0062689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F48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F486F">
              <w:rPr>
                <w:rFonts w:ascii="Calibri" w:hAnsi="Calibri"/>
                <w:i/>
                <w:sz w:val="20"/>
                <w:szCs w:val="20"/>
              </w:rPr>
              <w:t>(</w:t>
            </w:r>
            <w:r w:rsidR="00227502">
              <w:rPr>
                <w:rFonts w:ascii="Calibri" w:hAnsi="Calibri"/>
                <w:i/>
                <w:sz w:val="20"/>
                <w:szCs w:val="20"/>
              </w:rPr>
              <w:t>12</w:t>
            </w:r>
            <w:r w:rsidR="00227502" w:rsidRPr="008F486F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8F486F">
              <w:rPr>
                <w:rFonts w:ascii="Calibri" w:hAnsi="Calibri"/>
                <w:i/>
                <w:sz w:val="20"/>
                <w:szCs w:val="20"/>
              </w:rPr>
              <w:t>grams</w:t>
            </w:r>
            <w:r w:rsidR="00227502">
              <w:rPr>
                <w:rFonts w:ascii="Calibri" w:hAnsi="Calibri"/>
                <w:i/>
                <w:sz w:val="20"/>
                <w:szCs w:val="20"/>
              </w:rPr>
              <w:t xml:space="preserve"> added</w:t>
            </w:r>
            <w:r w:rsidRPr="008F486F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6E3B3D" w:rsidRPr="008F486F">
              <w:rPr>
                <w:rFonts w:ascii="Calibri" w:hAnsi="Calibri"/>
                <w:i/>
                <w:sz w:val="20"/>
                <w:szCs w:val="20"/>
              </w:rPr>
              <w:t>sugar</w:t>
            </w:r>
            <w:r w:rsidR="00227502">
              <w:rPr>
                <w:rFonts w:ascii="Calibri" w:hAnsi="Calibri"/>
                <w:i/>
                <w:sz w:val="20"/>
                <w:szCs w:val="20"/>
              </w:rPr>
              <w:t>s</w:t>
            </w:r>
            <w:r w:rsidR="006E3B3D" w:rsidRPr="008F486F">
              <w:rPr>
                <w:rFonts w:ascii="Calibri" w:hAnsi="Calibri"/>
                <w:i/>
                <w:sz w:val="20"/>
                <w:szCs w:val="20"/>
              </w:rPr>
              <w:t xml:space="preserve"> or less</w:t>
            </w:r>
            <w:r w:rsidR="000076ED" w:rsidRPr="008F486F">
              <w:rPr>
                <w:rFonts w:ascii="Calibri" w:hAnsi="Calibri"/>
                <w:i/>
                <w:sz w:val="20"/>
                <w:szCs w:val="20"/>
              </w:rPr>
              <w:t xml:space="preserve"> per </w:t>
            </w:r>
            <w:r w:rsidRPr="008F486F">
              <w:rPr>
                <w:rFonts w:ascii="Calibri" w:hAnsi="Calibri"/>
                <w:i/>
                <w:sz w:val="20"/>
                <w:szCs w:val="20"/>
              </w:rPr>
              <w:t>6 ounces</w:t>
            </w:r>
            <w:r w:rsidR="006E3B3D" w:rsidRPr="008F486F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227502">
              <w:rPr>
                <w:rFonts w:ascii="Calibri" w:hAnsi="Calibri"/>
                <w:i/>
                <w:sz w:val="20"/>
                <w:szCs w:val="20"/>
              </w:rPr>
              <w:t>8</w:t>
            </w:r>
            <w:r w:rsidR="00227502" w:rsidRPr="008F486F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6E3B3D" w:rsidRPr="008F486F">
              <w:rPr>
                <w:rFonts w:ascii="Calibri" w:hAnsi="Calibri"/>
                <w:i/>
                <w:sz w:val="20"/>
                <w:szCs w:val="20"/>
              </w:rPr>
              <w:t>grams</w:t>
            </w:r>
            <w:r w:rsidR="000076ED" w:rsidRPr="008F486F">
              <w:rPr>
                <w:rFonts w:ascii="Calibri" w:hAnsi="Calibri"/>
                <w:i/>
                <w:sz w:val="20"/>
                <w:szCs w:val="20"/>
              </w:rPr>
              <w:t xml:space="preserve"> per 4</w:t>
            </w:r>
            <w:r w:rsidR="006E3B3D" w:rsidRPr="008F486F">
              <w:rPr>
                <w:rFonts w:ascii="Calibri" w:hAnsi="Calibri"/>
                <w:i/>
                <w:sz w:val="20"/>
                <w:szCs w:val="20"/>
              </w:rPr>
              <w:t xml:space="preserve"> ounces</w:t>
            </w:r>
            <w:r w:rsidRPr="008F486F">
              <w:rPr>
                <w:rFonts w:ascii="Calibri" w:hAnsi="Calibri"/>
                <w:i/>
                <w:sz w:val="20"/>
                <w:szCs w:val="20"/>
              </w:rPr>
              <w:t>)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30D2512B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or 4 ounces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0F80A941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or 6 ounces</w:t>
            </w:r>
          </w:p>
        </w:tc>
      </w:tr>
      <w:tr w:rsidR="00910E67" w:rsidRPr="00AD2106" w14:paraId="6E68426F" w14:textId="77777777" w:rsidTr="00171AE9">
        <w:trPr>
          <w:trHeight w:val="300"/>
          <w:jc w:val="center"/>
        </w:trPr>
        <w:tc>
          <w:tcPr>
            <w:tcW w:w="6375" w:type="dxa"/>
            <w:shd w:val="clear" w:color="auto" w:fill="CCC0D9"/>
            <w:vAlign w:val="center"/>
          </w:tcPr>
          <w:p w14:paraId="417AD8C4" w14:textId="77777777" w:rsidR="008B7572" w:rsidRDefault="00077C03" w:rsidP="008B757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910E67">
              <w:rPr>
                <w:rFonts w:ascii="Calibri" w:hAnsi="Calibri"/>
                <w:sz w:val="22"/>
                <w:szCs w:val="22"/>
              </w:rPr>
              <w:t>eanuts, soy nuts, tree nuts or seeds</w:t>
            </w:r>
          </w:p>
          <w:p w14:paraId="0801C3DF" w14:textId="0E9C2F3A" w:rsidR="00910E67" w:rsidRPr="000076ED" w:rsidRDefault="008B7572" w:rsidP="008B7572">
            <w:pPr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171AE9">
              <w:rPr>
                <w:rFonts w:ascii="Calibri" w:hAnsi="Calibri"/>
                <w:i/>
                <w:iCs/>
                <w:sz w:val="20"/>
                <w:szCs w:val="20"/>
              </w:rPr>
              <w:t>(Serve with caution to children under age 4 in the CACFP.)</w:t>
            </w:r>
          </w:p>
        </w:tc>
        <w:tc>
          <w:tcPr>
            <w:tcW w:w="3780" w:type="dxa"/>
            <w:shd w:val="clear" w:color="auto" w:fill="CCC0D9"/>
            <w:vAlign w:val="center"/>
          </w:tcPr>
          <w:p w14:paraId="46C3EAEC" w14:textId="5162D3BC" w:rsidR="00910E67" w:rsidRPr="00AD2106" w:rsidRDefault="008B7572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  <w:tc>
          <w:tcPr>
            <w:tcW w:w="3885" w:type="dxa"/>
            <w:shd w:val="clear" w:color="auto" w:fill="CCC0D9"/>
            <w:vAlign w:val="center"/>
          </w:tcPr>
          <w:p w14:paraId="65184051" w14:textId="2DDD2C30" w:rsidR="00910E67" w:rsidRPr="00AD2106" w:rsidRDefault="008B7572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½ 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910E67" w:rsidRPr="00E70667" w14:paraId="0545DA94" w14:textId="77777777" w:rsidTr="00135F8C">
        <w:trPr>
          <w:trHeight w:val="570"/>
          <w:jc w:val="center"/>
        </w:trPr>
        <w:tc>
          <w:tcPr>
            <w:tcW w:w="6375" w:type="dxa"/>
            <w:shd w:val="clear" w:color="auto" w:fill="D6E3BC"/>
            <w:vAlign w:val="center"/>
          </w:tcPr>
          <w:p w14:paraId="6857A186" w14:textId="741DD94F" w:rsidR="00DA5283" w:rsidRDefault="00910E67" w:rsidP="00134AA7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Vegetable</w:t>
            </w:r>
            <w:r>
              <w:rPr>
                <w:rFonts w:ascii="Calibri" w:hAnsi="Calibri"/>
                <w:b/>
                <w:szCs w:val="22"/>
              </w:rPr>
              <w:t>s</w:t>
            </w:r>
          </w:p>
          <w:p w14:paraId="00B40BCB" w14:textId="6CB2BDFC" w:rsidR="00134AA7" w:rsidRPr="000076ED" w:rsidRDefault="00134AA7" w:rsidP="00134AA7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DA5283">
              <w:rPr>
                <w:rFonts w:ascii="Calibri" w:hAnsi="Calibri"/>
                <w:bCs/>
                <w:sz w:val="20"/>
                <w:szCs w:val="18"/>
              </w:rPr>
              <w:t>(</w:t>
            </w:r>
            <w:r w:rsidR="008D1B21">
              <w:rPr>
                <w:rFonts w:ascii="Calibri" w:hAnsi="Calibri"/>
                <w:bCs/>
                <w:sz w:val="20"/>
                <w:szCs w:val="18"/>
              </w:rPr>
              <w:t>M</w:t>
            </w:r>
            <w:r w:rsidRPr="00DA5283">
              <w:rPr>
                <w:rFonts w:ascii="Calibri" w:hAnsi="Calibri"/>
                <w:bCs/>
                <w:sz w:val="20"/>
                <w:szCs w:val="18"/>
              </w:rPr>
              <w:t>ust offer</w:t>
            </w:r>
            <w:r w:rsidR="008D1B21">
              <w:rPr>
                <w:rFonts w:ascii="Calibri" w:hAnsi="Calibri"/>
                <w:bCs/>
                <w:sz w:val="20"/>
                <w:szCs w:val="18"/>
              </w:rPr>
              <w:t xml:space="preserve"> 1 serving/may offer 2 servings</w:t>
            </w:r>
            <w:r w:rsidRPr="00DA5283">
              <w:rPr>
                <w:rFonts w:ascii="Calibri" w:hAnsi="Calibri"/>
                <w:bCs/>
                <w:sz w:val="20"/>
                <w:szCs w:val="18"/>
              </w:rPr>
              <w:t>)</w:t>
            </w:r>
          </w:p>
        </w:tc>
        <w:tc>
          <w:tcPr>
            <w:tcW w:w="3780" w:type="dxa"/>
            <w:shd w:val="clear" w:color="auto" w:fill="D6E3BC"/>
            <w:vAlign w:val="center"/>
          </w:tcPr>
          <w:p w14:paraId="0FEEF5B6" w14:textId="77777777"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3885" w:type="dxa"/>
            <w:shd w:val="clear" w:color="auto" w:fill="D6E3BC"/>
            <w:vAlign w:val="center"/>
          </w:tcPr>
          <w:p w14:paraId="1EBE4ABC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</w:tr>
      <w:tr w:rsidR="00910E67" w:rsidRPr="00E70667" w14:paraId="78FCA865" w14:textId="77777777" w:rsidTr="00135F8C">
        <w:trPr>
          <w:trHeight w:val="507"/>
          <w:jc w:val="center"/>
        </w:trPr>
        <w:tc>
          <w:tcPr>
            <w:tcW w:w="6375" w:type="dxa"/>
            <w:shd w:val="clear" w:color="auto" w:fill="FFA3A3"/>
            <w:vAlign w:val="center"/>
          </w:tcPr>
          <w:p w14:paraId="41F4A155" w14:textId="77777777" w:rsidR="00910E67" w:rsidRDefault="00910E67" w:rsidP="000076ED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Fruit</w:t>
            </w:r>
            <w:r>
              <w:rPr>
                <w:rFonts w:ascii="Calibri" w:hAnsi="Calibri"/>
                <w:b/>
                <w:szCs w:val="22"/>
              </w:rPr>
              <w:t>s</w:t>
            </w:r>
          </w:p>
          <w:p w14:paraId="31CA6796" w14:textId="059B14B5" w:rsidR="0080167A" w:rsidRPr="000076ED" w:rsidRDefault="008F486F" w:rsidP="000076ED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Cs/>
                <w:sz w:val="20"/>
                <w:szCs w:val="18"/>
              </w:rPr>
              <w:t>(</w:t>
            </w:r>
            <w:r w:rsidR="0080167A">
              <w:rPr>
                <w:rFonts w:ascii="Calibri" w:hAnsi="Calibri"/>
                <w:bCs/>
                <w:sz w:val="20"/>
                <w:szCs w:val="18"/>
              </w:rPr>
              <w:t xml:space="preserve">May offer </w:t>
            </w:r>
            <w:r>
              <w:rPr>
                <w:rFonts w:ascii="Calibri" w:hAnsi="Calibri"/>
                <w:bCs/>
                <w:sz w:val="20"/>
                <w:szCs w:val="18"/>
              </w:rPr>
              <w:t>1</w:t>
            </w:r>
            <w:r w:rsidR="00135F8C">
              <w:rPr>
                <w:rFonts w:ascii="Calibri" w:hAnsi="Calibri"/>
                <w:bCs/>
                <w:sz w:val="20"/>
                <w:szCs w:val="18"/>
              </w:rPr>
              <w:t xml:space="preserve"> serving</w:t>
            </w:r>
            <w:r>
              <w:rPr>
                <w:rFonts w:ascii="Calibri" w:hAnsi="Calibri"/>
                <w:bCs/>
                <w:sz w:val="20"/>
                <w:szCs w:val="18"/>
              </w:rPr>
              <w:t xml:space="preserve"> with 1 vegetable</w:t>
            </w:r>
            <w:r w:rsidR="00135F8C">
              <w:rPr>
                <w:rFonts w:ascii="Calibri" w:hAnsi="Calibri"/>
                <w:bCs/>
                <w:sz w:val="20"/>
                <w:szCs w:val="18"/>
              </w:rPr>
              <w:t xml:space="preserve"> serving</w:t>
            </w:r>
            <w:r>
              <w:rPr>
                <w:rFonts w:ascii="Calibri" w:hAnsi="Calibri"/>
                <w:bCs/>
                <w:sz w:val="20"/>
                <w:szCs w:val="18"/>
              </w:rPr>
              <w:t>)</w:t>
            </w:r>
          </w:p>
        </w:tc>
        <w:tc>
          <w:tcPr>
            <w:tcW w:w="3780" w:type="dxa"/>
            <w:shd w:val="clear" w:color="auto" w:fill="FFA3A3"/>
            <w:vAlign w:val="center"/>
          </w:tcPr>
          <w:p w14:paraId="100D2337" w14:textId="77777777"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3885" w:type="dxa"/>
            <w:shd w:val="clear" w:color="auto" w:fill="FFA3A3"/>
            <w:vAlign w:val="center"/>
          </w:tcPr>
          <w:p w14:paraId="630CB198" w14:textId="77777777" w:rsidR="00910E67" w:rsidRPr="00881E93" w:rsidRDefault="00910E67" w:rsidP="00BC4C4F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14:paraId="79061265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</w:tr>
      <w:tr w:rsidR="00910E67" w:rsidRPr="00E70667" w14:paraId="28E16A03" w14:textId="77777777" w:rsidTr="00171AE9">
        <w:trPr>
          <w:trHeight w:val="390"/>
          <w:jc w:val="center"/>
        </w:trPr>
        <w:tc>
          <w:tcPr>
            <w:tcW w:w="6375" w:type="dxa"/>
            <w:shd w:val="clear" w:color="auto" w:fill="FBD4B4"/>
            <w:vAlign w:val="center"/>
          </w:tcPr>
          <w:p w14:paraId="0FD526B3" w14:textId="77777777" w:rsidR="00910E67" w:rsidRPr="00881E93" w:rsidRDefault="00910E67" w:rsidP="000076ED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Grains</w:t>
            </w:r>
          </w:p>
          <w:p w14:paraId="7F3A6C2D" w14:textId="629EC641" w:rsidR="00910E67" w:rsidRPr="00E70667" w:rsidRDefault="00626893" w:rsidP="000076E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</w:t>
            </w:r>
            <w:r w:rsidR="00247507">
              <w:rPr>
                <w:rFonts w:ascii="Calibri" w:hAnsi="Calibri"/>
                <w:sz w:val="22"/>
                <w:szCs w:val="22"/>
              </w:rPr>
              <w:t xml:space="preserve">buns, </w:t>
            </w:r>
            <w:r w:rsidRPr="00E70667">
              <w:rPr>
                <w:rFonts w:ascii="Calibri" w:hAnsi="Calibri"/>
                <w:sz w:val="22"/>
                <w:szCs w:val="22"/>
              </w:rPr>
              <w:t>bread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  <w:r w:rsidR="00247507">
              <w:rPr>
                <w:rFonts w:ascii="Calibri" w:hAnsi="Calibri"/>
                <w:sz w:val="22"/>
                <w:szCs w:val="22"/>
              </w:rPr>
              <w:t>, rolls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7F5501AA" w14:textId="0EE49228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303E2">
              <w:rPr>
                <w:rFonts w:ascii="Calibri" w:hAnsi="Calibri"/>
                <w:b/>
                <w:sz w:val="22"/>
                <w:szCs w:val="22"/>
              </w:rPr>
              <w:t>oz. eq.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85" w:type="dxa"/>
            <w:shd w:val="clear" w:color="auto" w:fill="FBD4B4"/>
            <w:vAlign w:val="center"/>
          </w:tcPr>
          <w:p w14:paraId="7B2DD8C1" w14:textId="2B37C210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303E2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</w:tr>
      <w:tr w:rsidR="00910E67" w:rsidRPr="00E70667" w14:paraId="75600C12" w14:textId="77777777" w:rsidTr="00A44E51">
        <w:trPr>
          <w:trHeight w:val="588"/>
          <w:jc w:val="center"/>
        </w:trPr>
        <w:tc>
          <w:tcPr>
            <w:tcW w:w="6375" w:type="dxa"/>
            <w:shd w:val="clear" w:color="auto" w:fill="FBD4B4"/>
            <w:vAlign w:val="center"/>
          </w:tcPr>
          <w:p w14:paraId="6AACBF57" w14:textId="62BF27FC" w:rsidR="00910E67" w:rsidRPr="00E70667" w:rsidRDefault="00626893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</w:t>
            </w:r>
            <w:r w:rsidR="00247507">
              <w:rPr>
                <w:rFonts w:ascii="Calibri" w:hAnsi="Calibri"/>
                <w:sz w:val="22"/>
                <w:szCs w:val="22"/>
              </w:rPr>
              <w:t xml:space="preserve">bagels, </w:t>
            </w:r>
            <w:r w:rsidRPr="00E70667">
              <w:rPr>
                <w:rFonts w:ascii="Calibri" w:hAnsi="Calibri"/>
                <w:sz w:val="22"/>
                <w:szCs w:val="22"/>
              </w:rPr>
              <w:t>biscuit</w:t>
            </w:r>
            <w:r w:rsidR="00247507">
              <w:rPr>
                <w:rFonts w:ascii="Calibri" w:hAnsi="Calibri"/>
                <w:sz w:val="22"/>
                <w:szCs w:val="22"/>
              </w:rPr>
              <w:t xml:space="preserve">s, tortillas, tortilla chips, muffins 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00356D09" w14:textId="2FF09C2C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303E2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  <w:tc>
          <w:tcPr>
            <w:tcW w:w="3885" w:type="dxa"/>
            <w:shd w:val="clear" w:color="auto" w:fill="FBD4B4"/>
            <w:vAlign w:val="center"/>
          </w:tcPr>
          <w:p w14:paraId="1CA4B27C" w14:textId="4E99E8E1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303E2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</w:tr>
      <w:tr w:rsidR="00910E67" w:rsidRPr="00E70667" w14:paraId="6DBEB535" w14:textId="77777777" w:rsidTr="00A44E51">
        <w:trPr>
          <w:trHeight w:val="507"/>
          <w:jc w:val="center"/>
        </w:trPr>
        <w:tc>
          <w:tcPr>
            <w:tcW w:w="6375" w:type="dxa"/>
            <w:shd w:val="clear" w:color="auto" w:fill="FBD4B4"/>
            <w:vAlign w:val="center"/>
          </w:tcPr>
          <w:p w14:paraId="00BC12A4" w14:textId="0D0C0676" w:rsidR="00910E67" w:rsidRPr="00E70667" w:rsidRDefault="00910E67" w:rsidP="007F355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</w:t>
            </w:r>
            <w:r w:rsidR="00626893">
              <w:rPr>
                <w:rFonts w:ascii="Calibri" w:hAnsi="Calibri"/>
                <w:sz w:val="22"/>
                <w:szCs w:val="22"/>
              </w:rPr>
              <w:t>, whole grain rich</w:t>
            </w:r>
            <w:r>
              <w:rPr>
                <w:rFonts w:ascii="Calibri" w:hAnsi="Calibri"/>
                <w:sz w:val="22"/>
                <w:szCs w:val="22"/>
              </w:rPr>
              <w:t>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breakfast cereal, cereal grains</w:t>
            </w:r>
            <w:r w:rsidR="00984997">
              <w:rPr>
                <w:rFonts w:ascii="Calibri" w:hAnsi="Calibri"/>
                <w:sz w:val="22"/>
                <w:szCs w:val="22"/>
              </w:rPr>
              <w:t xml:space="preserve">, </w:t>
            </w:r>
            <w:r w:rsidR="000076ED">
              <w:rPr>
                <w:rFonts w:ascii="Calibri" w:hAnsi="Calibri"/>
                <w:sz w:val="22"/>
                <w:szCs w:val="22"/>
              </w:rPr>
              <w:t>rice,</w:t>
            </w:r>
            <w:r>
              <w:rPr>
                <w:rFonts w:ascii="Calibri" w:hAnsi="Calibri"/>
                <w:sz w:val="22"/>
                <w:szCs w:val="22"/>
              </w:rPr>
              <w:t xml:space="preserve"> and pasta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4A23DA0C" w14:textId="7DBD5433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  <w:tc>
          <w:tcPr>
            <w:tcW w:w="3885" w:type="dxa"/>
            <w:shd w:val="clear" w:color="auto" w:fill="FBD4B4"/>
            <w:vAlign w:val="center"/>
          </w:tcPr>
          <w:p w14:paraId="5C70C83D" w14:textId="77777777"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084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</w:tr>
      <w:tr w:rsidR="000076ED" w:rsidRPr="00E70667" w14:paraId="4EB03C0B" w14:textId="77777777" w:rsidTr="00A44E51">
        <w:trPr>
          <w:trHeight w:val="510"/>
          <w:jc w:val="center"/>
        </w:trPr>
        <w:tc>
          <w:tcPr>
            <w:tcW w:w="6375" w:type="dxa"/>
            <w:shd w:val="clear" w:color="auto" w:fill="FBD4B4"/>
            <w:vAlign w:val="center"/>
          </w:tcPr>
          <w:p w14:paraId="059AD553" w14:textId="317D73EC" w:rsidR="000076ED" w:rsidRDefault="000076ED" w:rsidP="007F355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D129E">
              <w:rPr>
                <w:rFonts w:ascii="Calibri" w:hAnsi="Calibri" w:cs="Arial"/>
                <w:sz w:val="22"/>
                <w:szCs w:val="22"/>
              </w:rPr>
              <w:t>Whole grain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5D129E">
              <w:rPr>
                <w:rFonts w:ascii="Calibri" w:hAnsi="Calibri" w:cs="Arial"/>
                <w:sz w:val="22"/>
                <w:szCs w:val="22"/>
              </w:rPr>
              <w:t>or enriched or fortified ready-to-eat breakfast cereal</w:t>
            </w:r>
          </w:p>
        </w:tc>
        <w:tc>
          <w:tcPr>
            <w:tcW w:w="3780" w:type="dxa"/>
            <w:shd w:val="clear" w:color="auto" w:fill="FBD4B4"/>
            <w:vAlign w:val="center"/>
          </w:tcPr>
          <w:p w14:paraId="34D4F642" w14:textId="77777777" w:rsidR="000076ED" w:rsidRDefault="000076E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 flakes or rounds</w:t>
            </w:r>
          </w:p>
          <w:p w14:paraId="1FF675B8" w14:textId="0F280B6E" w:rsidR="000076ED" w:rsidRDefault="000076E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 granola</w:t>
            </w:r>
          </w:p>
        </w:tc>
        <w:tc>
          <w:tcPr>
            <w:tcW w:w="3885" w:type="dxa"/>
            <w:shd w:val="clear" w:color="auto" w:fill="FBD4B4"/>
            <w:vAlign w:val="center"/>
          </w:tcPr>
          <w:p w14:paraId="0E4B45F8" w14:textId="77777777" w:rsidR="000076ED" w:rsidRDefault="000076E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 flakes or rounds</w:t>
            </w:r>
          </w:p>
          <w:p w14:paraId="4D0EDFE5" w14:textId="796F6B4C" w:rsidR="000076ED" w:rsidRDefault="000076ED" w:rsidP="000076E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 granola</w:t>
            </w:r>
          </w:p>
        </w:tc>
      </w:tr>
    </w:tbl>
    <w:p w14:paraId="0CE8DAC2" w14:textId="77777777" w:rsidR="009E6DEE" w:rsidRPr="00247507" w:rsidRDefault="009E6DEE" w:rsidP="00446D43">
      <w:pPr>
        <w:pStyle w:val="ListParagraph"/>
        <w:ind w:left="0"/>
        <w:jc w:val="center"/>
        <w:rPr>
          <w:rFonts w:ascii="Calibri" w:hAnsi="Calibri" w:cs="Arial"/>
          <w:bCs/>
          <w:sz w:val="10"/>
          <w:szCs w:val="10"/>
          <w:highlight w:val="yellow"/>
        </w:rPr>
      </w:pPr>
    </w:p>
    <w:p w14:paraId="5D3444A8" w14:textId="5389E997" w:rsidR="001C3EDF" w:rsidRDefault="003D7721" w:rsidP="00171AE9">
      <w:pPr>
        <w:pStyle w:val="ListParagraph"/>
        <w:ind w:left="540" w:right="486"/>
        <w:rPr>
          <w:rFonts w:ascii="Calibri" w:hAnsi="Calibri" w:cs="Arial"/>
          <w:bCs/>
        </w:rPr>
      </w:pPr>
      <w:r w:rsidRPr="00247507">
        <w:rPr>
          <w:rFonts w:ascii="Calibri" w:hAnsi="Calibri" w:cs="Arial"/>
          <w:bCs/>
          <w:highlight w:val="yellow"/>
        </w:rPr>
        <w:t xml:space="preserve">*Children 1-4 years of age </w:t>
      </w:r>
      <w:r w:rsidR="007D109E" w:rsidRPr="00247507">
        <w:rPr>
          <w:rFonts w:ascii="Calibri" w:hAnsi="Calibri" w:cs="Arial"/>
          <w:bCs/>
          <w:highlight w:val="yellow"/>
        </w:rPr>
        <w:t>are</w:t>
      </w:r>
      <w:r w:rsidRPr="00247507">
        <w:rPr>
          <w:rFonts w:ascii="Calibri" w:hAnsi="Calibri" w:cs="Arial"/>
          <w:bCs/>
          <w:highlight w:val="yellow"/>
        </w:rPr>
        <w:t xml:space="preserve"> in the preschool age group in the NSLP and SBP. In situations where a 5-year-old is in preschool or a 4-year-old is in kindergarten, a sponsor may continue to serve the meal pattern appropriate for that grade.</w:t>
      </w:r>
    </w:p>
    <w:p w14:paraId="7936AE70" w14:textId="77777777" w:rsidR="00171AE9" w:rsidRPr="00171AE9" w:rsidRDefault="00171AE9" w:rsidP="00171AE9">
      <w:pPr>
        <w:pStyle w:val="ListParagraph"/>
        <w:ind w:left="540" w:right="486"/>
        <w:rPr>
          <w:rFonts w:ascii="Calibri" w:hAnsi="Calibri" w:cs="Arial"/>
          <w:bCs/>
        </w:rPr>
      </w:pPr>
    </w:p>
    <w:p w14:paraId="0E117901" w14:textId="23EDE946" w:rsidR="000234B7" w:rsidRDefault="00F829F7" w:rsidP="0067409E">
      <w:pPr>
        <w:pStyle w:val="ListParagraph"/>
        <w:ind w:left="540" w:right="396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lastRenderedPageBreak/>
        <w:t>S</w:t>
      </w:r>
      <w:r w:rsidR="000234B7">
        <w:rPr>
          <w:rFonts w:ascii="Calibri" w:hAnsi="Calibri" w:cs="Arial"/>
          <w:b/>
        </w:rPr>
        <w:t>erving</w:t>
      </w:r>
      <w:r w:rsidR="000234B7" w:rsidRPr="00AF308A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P</w:t>
      </w:r>
      <w:r w:rsidR="000234B7" w:rsidRPr="00AF308A">
        <w:rPr>
          <w:rFonts w:ascii="Calibri" w:hAnsi="Calibri" w:cs="Arial"/>
          <w:b/>
        </w:rPr>
        <w:t>reschool</w:t>
      </w:r>
      <w:r w:rsidR="00F51783">
        <w:rPr>
          <w:rFonts w:ascii="Calibri" w:hAnsi="Calibri" w:cs="Arial"/>
          <w:b/>
        </w:rPr>
        <w:t xml:space="preserve"> L</w:t>
      </w:r>
      <w:r w:rsidR="000234B7">
        <w:rPr>
          <w:rFonts w:ascii="Calibri" w:hAnsi="Calibri" w:cs="Arial"/>
          <w:b/>
        </w:rPr>
        <w:t xml:space="preserve">unch </w:t>
      </w:r>
      <w:r>
        <w:rPr>
          <w:rFonts w:ascii="Calibri" w:hAnsi="Calibri" w:cs="Arial"/>
          <w:b/>
        </w:rPr>
        <w:t>Meal Reminders</w:t>
      </w:r>
      <w:r w:rsidR="000234B7" w:rsidRPr="00AF308A">
        <w:rPr>
          <w:rFonts w:ascii="Calibri" w:hAnsi="Calibri" w:cs="Arial"/>
          <w:b/>
        </w:rPr>
        <w:t>:</w:t>
      </w:r>
    </w:p>
    <w:p w14:paraId="7DA22DB3" w14:textId="77777777" w:rsidR="00097FC3" w:rsidRPr="00D8405B" w:rsidRDefault="00097FC3" w:rsidP="0067409E">
      <w:pPr>
        <w:pStyle w:val="ListParagraph"/>
        <w:ind w:left="540" w:right="396"/>
        <w:rPr>
          <w:rFonts w:ascii="Calibri" w:hAnsi="Calibri" w:cs="Arial"/>
          <w:b/>
          <w:sz w:val="18"/>
          <w:szCs w:val="18"/>
        </w:rPr>
      </w:pPr>
    </w:p>
    <w:p w14:paraId="51C0238A" w14:textId="77777777" w:rsidR="00097FC3" w:rsidRPr="00371CBF" w:rsidRDefault="00097FC3" w:rsidP="0067409E">
      <w:pPr>
        <w:pStyle w:val="ListParagraph"/>
        <w:ind w:left="540" w:right="396"/>
        <w:rPr>
          <w:rFonts w:ascii="Calibri" w:hAnsi="Calibri" w:cs="Arial"/>
          <w:b/>
        </w:rPr>
      </w:pPr>
      <w:r w:rsidRPr="00371CBF">
        <w:rPr>
          <w:rFonts w:ascii="Calibri" w:hAnsi="Calibri" w:cs="Arial"/>
          <w:b/>
        </w:rPr>
        <w:t>General</w:t>
      </w:r>
    </w:p>
    <w:p w14:paraId="5320342E" w14:textId="1333F3B2" w:rsidR="00097FC3" w:rsidRPr="00AA1D32" w:rsidRDefault="00097FC3" w:rsidP="0067409E">
      <w:pPr>
        <w:pStyle w:val="ListParagraph"/>
        <w:numPr>
          <w:ilvl w:val="0"/>
          <w:numId w:val="30"/>
        </w:numPr>
        <w:ind w:left="900" w:right="396" w:hanging="270"/>
        <w:rPr>
          <w:rFonts w:ascii="Calibri" w:hAnsi="Calibri" w:cs="Arial"/>
        </w:rPr>
      </w:pPr>
      <w:r w:rsidRPr="00AA1D32">
        <w:rPr>
          <w:rFonts w:ascii="Calibri" w:hAnsi="Calibri" w:cs="Arial"/>
        </w:rPr>
        <w:t>All five components must be</w:t>
      </w:r>
      <w:r w:rsidR="00F51783" w:rsidRPr="00AA1D32">
        <w:rPr>
          <w:rFonts w:ascii="Calibri" w:hAnsi="Calibri" w:cs="Arial"/>
        </w:rPr>
        <w:t xml:space="preserve"> planned and</w:t>
      </w:r>
      <w:r w:rsidRPr="00AA1D32">
        <w:rPr>
          <w:rFonts w:ascii="Calibri" w:hAnsi="Calibri" w:cs="Arial"/>
        </w:rPr>
        <w:t xml:space="preserve"> served for a reimbursable</w:t>
      </w:r>
      <w:r w:rsidR="00ED02C5">
        <w:rPr>
          <w:rFonts w:ascii="Calibri" w:hAnsi="Calibri" w:cs="Arial"/>
        </w:rPr>
        <w:t xml:space="preserve"> lunch</w:t>
      </w:r>
      <w:r w:rsidRPr="00AA1D32">
        <w:rPr>
          <w:rFonts w:ascii="Calibri" w:hAnsi="Calibri" w:cs="Arial"/>
        </w:rPr>
        <w:t xml:space="preserve"> meal.</w:t>
      </w:r>
    </w:p>
    <w:p w14:paraId="677E66A7" w14:textId="1F5E7C80" w:rsidR="00AA1D32" w:rsidRPr="00AA1D32" w:rsidRDefault="00C8417D" w:rsidP="0067409E">
      <w:pPr>
        <w:pStyle w:val="ListParagraph"/>
        <w:numPr>
          <w:ilvl w:val="0"/>
          <w:numId w:val="30"/>
        </w:numPr>
        <w:ind w:left="900" w:right="396" w:hanging="270"/>
        <w:rPr>
          <w:rFonts w:ascii="Calibri" w:hAnsi="Calibri" w:cs="Arial"/>
          <w:sz w:val="28"/>
        </w:rPr>
      </w:pPr>
      <w:r w:rsidRPr="00AA1D32">
        <w:rPr>
          <w:rFonts w:ascii="Calibri" w:hAnsi="Calibri"/>
          <w:szCs w:val="20"/>
        </w:rPr>
        <w:t>Minimum planned portions</w:t>
      </w:r>
      <w:r w:rsidR="00F216B8">
        <w:rPr>
          <w:rFonts w:ascii="Calibri" w:hAnsi="Calibri"/>
          <w:szCs w:val="20"/>
        </w:rPr>
        <w:t xml:space="preserve"> are</w:t>
      </w:r>
      <w:r w:rsidRPr="00AA1D32">
        <w:rPr>
          <w:rFonts w:ascii="Calibri" w:hAnsi="Calibri"/>
          <w:szCs w:val="20"/>
        </w:rPr>
        <w:t xml:space="preserve"> based on age group served.</w:t>
      </w:r>
      <w:r w:rsidR="00F216B8">
        <w:rPr>
          <w:rFonts w:ascii="Calibri" w:hAnsi="Calibri"/>
          <w:szCs w:val="20"/>
        </w:rPr>
        <w:t xml:space="preserve"> </w:t>
      </w:r>
      <w:r w:rsidR="00EC3505" w:rsidRPr="00D53124">
        <w:rPr>
          <w:rFonts w:ascii="Calibri" w:hAnsi="Calibri"/>
          <w:szCs w:val="20"/>
        </w:rPr>
        <w:t>Complete a 1–2 year-old</w:t>
      </w:r>
      <w:r w:rsidR="00EC3505">
        <w:rPr>
          <w:rFonts w:ascii="Calibri" w:hAnsi="Calibri"/>
          <w:szCs w:val="20"/>
          <w:u w:val="single"/>
        </w:rPr>
        <w:t xml:space="preserve"> </w:t>
      </w:r>
      <w:r w:rsidR="00EC3505" w:rsidRPr="00D53124">
        <w:rPr>
          <w:rFonts w:ascii="Calibri" w:hAnsi="Calibri"/>
          <w:szCs w:val="20"/>
        </w:rPr>
        <w:t xml:space="preserve">template </w:t>
      </w:r>
      <w:r w:rsidR="00EC3505" w:rsidRPr="00D53124">
        <w:rPr>
          <w:rFonts w:ascii="Calibri" w:hAnsi="Calibri"/>
          <w:b/>
          <w:bCs/>
          <w:szCs w:val="20"/>
          <w:u w:val="single"/>
        </w:rPr>
        <w:t>and</w:t>
      </w:r>
      <w:r w:rsidR="00EC3505" w:rsidRPr="00D53124">
        <w:rPr>
          <w:rFonts w:ascii="Calibri" w:hAnsi="Calibri"/>
          <w:szCs w:val="20"/>
        </w:rPr>
        <w:t xml:space="preserve"> a 3–5 year-old template </w:t>
      </w:r>
      <w:r w:rsidR="00EC3505" w:rsidRPr="00D53124">
        <w:rPr>
          <w:rFonts w:ascii="Calibri" w:hAnsi="Calibri"/>
          <w:szCs w:val="20"/>
          <w:u w:val="single"/>
        </w:rPr>
        <w:t>if serving both</w:t>
      </w:r>
      <w:r w:rsidR="00EC3505" w:rsidRPr="00D53124">
        <w:rPr>
          <w:rFonts w:ascii="Calibri" w:hAnsi="Calibri"/>
          <w:szCs w:val="20"/>
        </w:rPr>
        <w:t>.</w:t>
      </w:r>
    </w:p>
    <w:p w14:paraId="04AAA816" w14:textId="78D58BFA" w:rsidR="00F51783" w:rsidRPr="00AA1D32" w:rsidRDefault="00F51783" w:rsidP="0067409E">
      <w:pPr>
        <w:pStyle w:val="ListParagraph"/>
        <w:numPr>
          <w:ilvl w:val="0"/>
          <w:numId w:val="30"/>
        </w:numPr>
        <w:ind w:left="900" w:right="396" w:hanging="270"/>
        <w:rPr>
          <w:rFonts w:ascii="Calibri" w:hAnsi="Calibri" w:cs="Arial"/>
          <w:sz w:val="28"/>
        </w:rPr>
      </w:pPr>
      <w:r w:rsidRPr="00AA1D32">
        <w:rPr>
          <w:rFonts w:ascii="Calibri" w:hAnsi="Calibri" w:cs="Arial"/>
          <w:bCs/>
        </w:rPr>
        <w:t>Offer Versus Serve</w:t>
      </w:r>
      <w:r w:rsidR="00F216B8">
        <w:rPr>
          <w:rFonts w:ascii="Calibri" w:hAnsi="Calibri" w:cs="Arial"/>
          <w:bCs/>
        </w:rPr>
        <w:t xml:space="preserve"> (</w:t>
      </w:r>
      <w:r w:rsidRPr="00AA1D32">
        <w:rPr>
          <w:rFonts w:ascii="Calibri" w:hAnsi="Calibri" w:cs="Arial"/>
          <w:bCs/>
        </w:rPr>
        <w:t>OVS</w:t>
      </w:r>
      <w:r w:rsidR="00F216B8">
        <w:rPr>
          <w:rFonts w:ascii="Calibri" w:hAnsi="Calibri" w:cs="Arial"/>
          <w:bCs/>
        </w:rPr>
        <w:t>)</w:t>
      </w:r>
      <w:r w:rsidRPr="00AA1D32">
        <w:rPr>
          <w:rFonts w:ascii="Calibri" w:hAnsi="Calibri" w:cs="Arial"/>
          <w:bCs/>
        </w:rPr>
        <w:t>, the</w:t>
      </w:r>
      <w:r w:rsidRPr="00AA1D32">
        <w:rPr>
          <w:rFonts w:ascii="Calibri" w:hAnsi="Calibri" w:cs="Arial"/>
        </w:rPr>
        <w:t xml:space="preserve"> option </w:t>
      </w:r>
      <w:r w:rsidRPr="00AA1D32">
        <w:rPr>
          <w:rFonts w:ascii="Calibri" w:hAnsi="Calibri" w:cs="Arial"/>
          <w:bCs/>
        </w:rPr>
        <w:t xml:space="preserve">for students to decline one or two components at lunch, </w:t>
      </w:r>
      <w:r w:rsidRPr="00DA7F87">
        <w:rPr>
          <w:rFonts w:ascii="Calibri" w:hAnsi="Calibri" w:cs="Arial"/>
          <w:b/>
        </w:rPr>
        <w:t>is n</w:t>
      </w:r>
      <w:r w:rsidRPr="00AA1D32">
        <w:rPr>
          <w:rFonts w:ascii="Calibri" w:hAnsi="Calibri" w:cs="Arial"/>
          <w:b/>
        </w:rPr>
        <w:t>ot permitted</w:t>
      </w:r>
      <w:r w:rsidR="00FE0784">
        <w:rPr>
          <w:rFonts w:ascii="Calibri" w:hAnsi="Calibri" w:cs="Arial"/>
          <w:b/>
        </w:rPr>
        <w:t xml:space="preserve"> </w:t>
      </w:r>
      <w:r w:rsidR="00FE0784" w:rsidRPr="00FE0784">
        <w:rPr>
          <w:rFonts w:ascii="Calibri" w:hAnsi="Calibri" w:cs="Arial"/>
          <w:bCs/>
        </w:rPr>
        <w:t>for pre-K meals.</w:t>
      </w:r>
      <w:r w:rsidRPr="00AA1D32">
        <w:rPr>
          <w:rFonts w:ascii="Calibri" w:hAnsi="Calibri" w:cs="Arial"/>
          <w:bCs/>
        </w:rPr>
        <w:t xml:space="preserve"> Students must select each component </w:t>
      </w:r>
      <w:bookmarkStart w:id="0" w:name="_Hlk99101620"/>
      <w:r w:rsidRPr="00AA1D32">
        <w:rPr>
          <w:rFonts w:ascii="Calibri" w:hAnsi="Calibri" w:cs="Arial"/>
          <w:bCs/>
        </w:rPr>
        <w:t>unless in an approved comingling setting.</w:t>
      </w:r>
      <w:bookmarkEnd w:id="0"/>
    </w:p>
    <w:p w14:paraId="5F4EE143" w14:textId="77777777" w:rsidR="007D109E" w:rsidRPr="00D8405B" w:rsidRDefault="007D109E" w:rsidP="0067409E">
      <w:pPr>
        <w:pStyle w:val="ListParagraph"/>
        <w:ind w:left="540" w:right="396"/>
        <w:rPr>
          <w:rFonts w:ascii="Calibri" w:hAnsi="Calibri" w:cs="Arial"/>
          <w:bCs/>
          <w:sz w:val="18"/>
          <w:szCs w:val="18"/>
        </w:rPr>
      </w:pPr>
    </w:p>
    <w:p w14:paraId="7024C1D8" w14:textId="77777777" w:rsidR="00446D43" w:rsidRPr="00371CBF" w:rsidRDefault="00097FC3" w:rsidP="0067409E">
      <w:pPr>
        <w:pStyle w:val="ListParagraph"/>
        <w:ind w:left="540" w:right="396"/>
        <w:rPr>
          <w:rFonts w:ascii="Calibri" w:hAnsi="Calibri" w:cs="Arial"/>
          <w:b/>
        </w:rPr>
      </w:pPr>
      <w:r w:rsidRPr="00371CBF">
        <w:rPr>
          <w:rFonts w:ascii="Calibri" w:hAnsi="Calibri" w:cs="Arial"/>
          <w:b/>
        </w:rPr>
        <w:t>Milk</w:t>
      </w:r>
    </w:p>
    <w:p w14:paraId="1001351A" w14:textId="77777777" w:rsidR="0013177B" w:rsidRPr="005F081A" w:rsidRDefault="0013177B" w:rsidP="0067409E">
      <w:pPr>
        <w:pStyle w:val="NoSpacing"/>
        <w:numPr>
          <w:ilvl w:val="0"/>
          <w:numId w:val="22"/>
        </w:numPr>
        <w:ind w:left="907" w:right="396"/>
        <w:rPr>
          <w:rFonts w:ascii="Calibri" w:hAnsi="Calibri"/>
        </w:rPr>
      </w:pPr>
      <w:r w:rsidRPr="005F081A">
        <w:rPr>
          <w:rFonts w:ascii="Calibri" w:hAnsi="Calibri"/>
        </w:rPr>
        <w:t xml:space="preserve">Flavored milk is </w:t>
      </w:r>
      <w:r w:rsidRPr="005F081A">
        <w:rPr>
          <w:rFonts w:ascii="Calibri" w:hAnsi="Calibri"/>
          <w:u w:val="single"/>
        </w:rPr>
        <w:t>NOT</w:t>
      </w:r>
      <w:r w:rsidRPr="005F081A">
        <w:rPr>
          <w:rFonts w:ascii="Calibri" w:hAnsi="Calibri"/>
        </w:rPr>
        <w:t xml:space="preserve"> allowed for preschool children</w:t>
      </w:r>
      <w:r>
        <w:rPr>
          <w:rFonts w:ascii="Calibri" w:hAnsi="Calibri"/>
        </w:rPr>
        <w:t xml:space="preserve"> </w:t>
      </w:r>
      <w:r w:rsidRPr="00AA1D32">
        <w:rPr>
          <w:rFonts w:ascii="Calibri" w:hAnsi="Calibri" w:cs="Arial"/>
          <w:bCs/>
        </w:rPr>
        <w:t>unless in an approved comingling setting.</w:t>
      </w:r>
    </w:p>
    <w:p w14:paraId="195ED1E8" w14:textId="77777777" w:rsidR="0013177B" w:rsidRPr="005F081A" w:rsidRDefault="0013177B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</w:rPr>
      </w:pPr>
      <w:r w:rsidRPr="00097FC3">
        <w:rPr>
          <w:rFonts w:ascii="Calibri" w:hAnsi="Calibri"/>
        </w:rPr>
        <w:t xml:space="preserve">Milk must be unflavored whole milk for children age 1 and unflavored low-fat (1%) or fat-free milk for </w:t>
      </w:r>
      <w:r>
        <w:rPr>
          <w:rFonts w:ascii="Calibri" w:hAnsi="Calibri"/>
        </w:rPr>
        <w:t xml:space="preserve">preschool </w:t>
      </w:r>
      <w:r w:rsidRPr="00097FC3">
        <w:rPr>
          <w:rFonts w:ascii="Calibri" w:hAnsi="Calibri"/>
        </w:rPr>
        <w:t xml:space="preserve">children </w:t>
      </w:r>
      <w:r>
        <w:rPr>
          <w:rFonts w:ascii="Calibri" w:hAnsi="Calibri"/>
        </w:rPr>
        <w:t xml:space="preserve">2 years and </w:t>
      </w:r>
      <w:r w:rsidRPr="00097FC3">
        <w:rPr>
          <w:rFonts w:ascii="Calibri" w:hAnsi="Calibri"/>
        </w:rPr>
        <w:t>old</w:t>
      </w:r>
      <w:r>
        <w:rPr>
          <w:rFonts w:ascii="Calibri" w:hAnsi="Calibri"/>
        </w:rPr>
        <w:t>er</w:t>
      </w:r>
      <w:r w:rsidRPr="00097FC3">
        <w:rPr>
          <w:rFonts w:ascii="Calibri" w:hAnsi="Calibri"/>
        </w:rPr>
        <w:t>.</w:t>
      </w:r>
    </w:p>
    <w:p w14:paraId="43B8A9A5" w14:textId="77777777" w:rsidR="00097FC3" w:rsidRPr="00D8405B" w:rsidRDefault="00097FC3" w:rsidP="0067409E">
      <w:pPr>
        <w:pStyle w:val="NoSpacing"/>
        <w:ind w:left="540" w:right="396"/>
        <w:rPr>
          <w:rFonts w:ascii="Calibri" w:hAnsi="Calibri"/>
          <w:sz w:val="18"/>
          <w:szCs w:val="18"/>
        </w:rPr>
      </w:pPr>
    </w:p>
    <w:p w14:paraId="1E5107EB" w14:textId="77777777" w:rsidR="00097FC3" w:rsidRPr="00371CBF" w:rsidRDefault="00097FC3" w:rsidP="0067409E">
      <w:pPr>
        <w:pStyle w:val="NoSpacing"/>
        <w:ind w:left="540" w:right="396"/>
        <w:rPr>
          <w:rFonts w:ascii="Calibri" w:hAnsi="Calibri"/>
          <w:b/>
        </w:rPr>
      </w:pPr>
      <w:r w:rsidRPr="00371CBF">
        <w:rPr>
          <w:rFonts w:ascii="Calibri" w:hAnsi="Calibri"/>
          <w:b/>
        </w:rPr>
        <w:t>Meat</w:t>
      </w:r>
      <w:r w:rsidR="007D109E">
        <w:rPr>
          <w:rFonts w:ascii="Calibri" w:hAnsi="Calibri"/>
          <w:b/>
        </w:rPr>
        <w:t>s</w:t>
      </w:r>
      <w:r w:rsidRPr="00371CBF">
        <w:rPr>
          <w:rFonts w:ascii="Calibri" w:hAnsi="Calibri"/>
          <w:b/>
        </w:rPr>
        <w:t>/Meat Alternates</w:t>
      </w:r>
    </w:p>
    <w:p w14:paraId="1A59DC34" w14:textId="2C0EB68E" w:rsidR="00F87AAD" w:rsidRDefault="00AC02BD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Meats, poultry, and fish</w:t>
      </w:r>
      <w:r w:rsidR="003550F1">
        <w:rPr>
          <w:rFonts w:ascii="Calibri" w:hAnsi="Calibri" w:cs="Arial"/>
          <w:bCs/>
        </w:rPr>
        <w:t xml:space="preserve"> cooked</w:t>
      </w:r>
      <w:r w:rsidR="00B27D80">
        <w:rPr>
          <w:rFonts w:ascii="Calibri" w:hAnsi="Calibri" w:cs="Arial"/>
          <w:bCs/>
        </w:rPr>
        <w:t xml:space="preserve"> and</w:t>
      </w:r>
      <w:r w:rsidR="003550F1">
        <w:rPr>
          <w:rFonts w:ascii="Calibri" w:hAnsi="Calibri" w:cs="Arial"/>
          <w:bCs/>
        </w:rPr>
        <w:t xml:space="preserve"> unbreaded</w:t>
      </w:r>
      <w:r w:rsidR="0081554D">
        <w:rPr>
          <w:rFonts w:ascii="Calibri" w:hAnsi="Calibri" w:cs="Arial"/>
          <w:bCs/>
        </w:rPr>
        <w:t xml:space="preserve"> credit ounce-for-ounce. Breaded</w:t>
      </w:r>
      <w:r w:rsidR="007E369D">
        <w:rPr>
          <w:rFonts w:ascii="Calibri" w:hAnsi="Calibri" w:cs="Arial"/>
          <w:bCs/>
        </w:rPr>
        <w:t xml:space="preserve">, </w:t>
      </w:r>
      <w:r w:rsidR="0081554D">
        <w:rPr>
          <w:rFonts w:ascii="Calibri" w:hAnsi="Calibri" w:cs="Arial"/>
          <w:bCs/>
        </w:rPr>
        <w:t>manufactured</w:t>
      </w:r>
      <w:r w:rsidR="007E369D">
        <w:rPr>
          <w:rFonts w:ascii="Calibri" w:hAnsi="Calibri" w:cs="Arial"/>
          <w:bCs/>
        </w:rPr>
        <w:t xml:space="preserve"> combination meat and grain foods must be served </w:t>
      </w:r>
      <w:r w:rsidR="00B46A6C">
        <w:rPr>
          <w:rFonts w:ascii="Calibri" w:hAnsi="Calibri" w:cs="Arial"/>
          <w:bCs/>
        </w:rPr>
        <w:t>according to</w:t>
      </w:r>
      <w:r w:rsidR="007E369D">
        <w:rPr>
          <w:rFonts w:ascii="Calibri" w:hAnsi="Calibri" w:cs="Arial"/>
          <w:bCs/>
        </w:rPr>
        <w:t xml:space="preserve"> the </w:t>
      </w:r>
      <w:r w:rsidR="001947BA">
        <w:rPr>
          <w:rFonts w:ascii="Calibri" w:hAnsi="Calibri" w:cs="Arial"/>
          <w:bCs/>
        </w:rPr>
        <w:t>USDA Child Nutrition (CN) Label or manufacturer product formulation statement</w:t>
      </w:r>
      <w:r>
        <w:rPr>
          <w:rFonts w:ascii="Calibri" w:hAnsi="Calibri" w:cs="Arial"/>
          <w:bCs/>
        </w:rPr>
        <w:t xml:space="preserve"> (PFS)</w:t>
      </w:r>
      <w:r w:rsidR="00F87AAD">
        <w:rPr>
          <w:rFonts w:ascii="Calibri" w:hAnsi="Calibri" w:cs="Arial"/>
          <w:bCs/>
        </w:rPr>
        <w:t>.</w:t>
      </w:r>
    </w:p>
    <w:p w14:paraId="7E3DE7D1" w14:textId="4BDDAB6F" w:rsidR="00E72755" w:rsidRPr="00F031DB" w:rsidRDefault="00E72755" w:rsidP="00E72755">
      <w:pPr>
        <w:pStyle w:val="ListParagraph"/>
        <w:numPr>
          <w:ilvl w:val="0"/>
          <w:numId w:val="22"/>
        </w:numPr>
        <w:shd w:val="clear" w:color="auto" w:fill="FFFFFF"/>
        <w:ind w:left="900"/>
        <w:rPr>
          <w:rFonts w:asciiTheme="minorHAnsi" w:hAnsiTheme="minorHAnsi" w:cstheme="minorHAnsi"/>
          <w:color w:val="333333"/>
        </w:rPr>
      </w:pPr>
      <w:r w:rsidRPr="00F031DB">
        <w:rPr>
          <w:rFonts w:asciiTheme="minorHAnsi" w:hAnsiTheme="minorHAnsi" w:cstheme="minorHAnsi"/>
          <w:color w:val="333333"/>
        </w:rPr>
        <w:t>Information about Alternate Protein Products (APP) can be found in 7 CFR Parts 210, 215, 220, 225, and 226 (</w:t>
      </w:r>
      <w:r>
        <w:rPr>
          <w:rFonts w:asciiTheme="minorHAnsi" w:hAnsiTheme="minorHAnsi" w:cstheme="minorHAnsi"/>
          <w:color w:val="333333"/>
        </w:rPr>
        <w:t xml:space="preserve">see </w:t>
      </w:r>
      <w:r w:rsidRPr="00F031DB">
        <w:rPr>
          <w:rFonts w:asciiTheme="minorHAnsi" w:hAnsiTheme="minorHAnsi" w:cstheme="minorHAnsi"/>
          <w:color w:val="333333"/>
        </w:rPr>
        <w:t>Appendix A in 226).</w:t>
      </w:r>
    </w:p>
    <w:p w14:paraId="28B12121" w14:textId="3349BEB6" w:rsidR="00B15F3C" w:rsidRPr="005F081A" w:rsidRDefault="00B15F3C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>Yogurt may be plain</w:t>
      </w:r>
      <w:r>
        <w:rPr>
          <w:rFonts w:ascii="Calibri" w:hAnsi="Calibri" w:cs="Arial"/>
          <w:bCs/>
        </w:rPr>
        <w:t xml:space="preserve">/unsweetened, </w:t>
      </w:r>
      <w:r w:rsidRPr="005F081A">
        <w:rPr>
          <w:rFonts w:ascii="Calibri" w:hAnsi="Calibri" w:cs="Arial"/>
          <w:bCs/>
        </w:rPr>
        <w:t>flavored</w:t>
      </w:r>
      <w:r>
        <w:rPr>
          <w:rFonts w:ascii="Calibri" w:hAnsi="Calibri" w:cs="Arial"/>
          <w:bCs/>
        </w:rPr>
        <w:t>/</w:t>
      </w:r>
      <w:r w:rsidRPr="005F081A">
        <w:rPr>
          <w:rFonts w:ascii="Calibri" w:hAnsi="Calibri" w:cs="Arial"/>
          <w:bCs/>
        </w:rPr>
        <w:t xml:space="preserve">sweetened, but must contain </w:t>
      </w:r>
      <w:r w:rsidRPr="005F081A">
        <w:rPr>
          <w:rFonts w:ascii="Calibri" w:hAnsi="Calibri" w:cs="Arial"/>
          <w:bCs/>
          <w:u w:val="single"/>
        </w:rPr>
        <w:t>no more</w:t>
      </w:r>
      <w:r w:rsidRPr="005F081A">
        <w:rPr>
          <w:rFonts w:ascii="Calibri" w:hAnsi="Calibri" w:cs="Arial"/>
          <w:bCs/>
        </w:rPr>
        <w:t xml:space="preserve"> than </w:t>
      </w:r>
      <w:r w:rsidR="00227502">
        <w:rPr>
          <w:rFonts w:ascii="Calibri" w:hAnsi="Calibri" w:cs="Arial"/>
          <w:bCs/>
        </w:rPr>
        <w:t>12</w:t>
      </w:r>
      <w:r w:rsidR="00227502" w:rsidRPr="005F081A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grams of </w:t>
      </w:r>
      <w:r w:rsidR="00227502">
        <w:rPr>
          <w:rFonts w:ascii="Calibri" w:hAnsi="Calibri" w:cs="Arial"/>
          <w:bCs/>
        </w:rPr>
        <w:t xml:space="preserve">added </w:t>
      </w:r>
      <w:r w:rsidRPr="005F081A">
        <w:rPr>
          <w:rFonts w:ascii="Calibri" w:hAnsi="Calibri" w:cs="Arial"/>
          <w:bCs/>
        </w:rPr>
        <w:t>sugar</w:t>
      </w:r>
      <w:r w:rsidR="00227502">
        <w:rPr>
          <w:rFonts w:ascii="Calibri" w:hAnsi="Calibri" w:cs="Arial"/>
          <w:bCs/>
        </w:rPr>
        <w:t>s</w:t>
      </w:r>
      <w:r w:rsidRPr="005F081A">
        <w:rPr>
          <w:rFonts w:ascii="Calibri" w:hAnsi="Calibri" w:cs="Arial"/>
          <w:bCs/>
        </w:rPr>
        <w:t xml:space="preserve"> per 6 ounces</w:t>
      </w:r>
      <w:r w:rsidR="00B97657">
        <w:rPr>
          <w:rFonts w:ascii="Calibri" w:hAnsi="Calibri" w:cs="Arial"/>
          <w:bCs/>
        </w:rPr>
        <w:t xml:space="preserve">, or </w:t>
      </w:r>
      <w:r w:rsidR="00227502">
        <w:rPr>
          <w:rFonts w:ascii="Calibri" w:hAnsi="Calibri" w:cs="Arial"/>
          <w:bCs/>
        </w:rPr>
        <w:t xml:space="preserve">8 </w:t>
      </w:r>
      <w:r>
        <w:rPr>
          <w:rFonts w:ascii="Calibri" w:hAnsi="Calibri" w:cs="Arial"/>
          <w:bCs/>
        </w:rPr>
        <w:t>grams per 4 oz</w:t>
      </w:r>
      <w:r w:rsidRPr="005F081A">
        <w:rPr>
          <w:rFonts w:ascii="Calibri" w:hAnsi="Calibri" w:cs="Arial"/>
          <w:bCs/>
        </w:rPr>
        <w:t>.</w:t>
      </w:r>
    </w:p>
    <w:p w14:paraId="6C71D2AA" w14:textId="77777777" w:rsidR="00887813" w:rsidRPr="00D8405B" w:rsidRDefault="00887813" w:rsidP="0067409E">
      <w:pPr>
        <w:pStyle w:val="NoSpacing"/>
        <w:ind w:left="450" w:right="396"/>
        <w:rPr>
          <w:rFonts w:ascii="Calibri" w:hAnsi="Calibri" w:cs="Arial"/>
          <w:bCs/>
          <w:sz w:val="18"/>
          <w:szCs w:val="18"/>
        </w:rPr>
      </w:pPr>
    </w:p>
    <w:p w14:paraId="65ABB100" w14:textId="77777777" w:rsidR="00097FC3" w:rsidRPr="00371CBF" w:rsidRDefault="00097FC3" w:rsidP="0067409E">
      <w:pPr>
        <w:pStyle w:val="NoSpacing"/>
        <w:ind w:left="540" w:right="396"/>
        <w:rPr>
          <w:rFonts w:ascii="Calibri" w:hAnsi="Calibri" w:cs="Arial"/>
          <w:b/>
          <w:bCs/>
        </w:rPr>
      </w:pPr>
      <w:r w:rsidRPr="00371CBF">
        <w:rPr>
          <w:rFonts w:ascii="Calibri" w:hAnsi="Calibri" w:cs="Arial"/>
          <w:b/>
          <w:bCs/>
        </w:rPr>
        <w:t>Fruits/Vegetables</w:t>
      </w:r>
    </w:p>
    <w:p w14:paraId="06B246EA" w14:textId="77777777" w:rsidR="00097FC3" w:rsidRPr="00371CBF" w:rsidRDefault="00097FC3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371CBF">
        <w:rPr>
          <w:rFonts w:ascii="Calibri" w:hAnsi="Calibri" w:cs="Arial"/>
          <w:u w:val="single"/>
        </w:rPr>
        <w:t>one meal</w:t>
      </w:r>
      <w:r w:rsidRPr="00371CBF">
        <w:rPr>
          <w:rFonts w:ascii="Calibri" w:hAnsi="Calibri" w:cs="Arial"/>
        </w:rPr>
        <w:t>, including snack, per day.</w:t>
      </w:r>
    </w:p>
    <w:p w14:paraId="0057206E" w14:textId="143E4F8D" w:rsidR="00097FC3" w:rsidRPr="00371CBF" w:rsidRDefault="00097FC3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>A vegetable</w:t>
      </w:r>
      <w:r w:rsidR="00720EEB">
        <w:rPr>
          <w:rFonts w:ascii="Calibri" w:hAnsi="Calibri" w:cs="Arial"/>
        </w:rPr>
        <w:t xml:space="preserve"> </w:t>
      </w:r>
      <w:r w:rsidRPr="00371CBF">
        <w:rPr>
          <w:rFonts w:ascii="Calibri" w:hAnsi="Calibri" w:cs="Arial"/>
        </w:rPr>
        <w:t>may be used to meet the</w:t>
      </w:r>
      <w:r w:rsidR="00F4056F">
        <w:rPr>
          <w:rFonts w:ascii="Calibri" w:hAnsi="Calibri" w:cs="Arial"/>
        </w:rPr>
        <w:t xml:space="preserve"> </w:t>
      </w:r>
      <w:r w:rsidR="00F4056F" w:rsidRPr="009B2167">
        <w:rPr>
          <w:rFonts w:ascii="Calibri" w:hAnsi="Calibri" w:cs="Arial"/>
          <w:b/>
          <w:bCs/>
        </w:rPr>
        <w:t>entire</w:t>
      </w:r>
      <w:r w:rsidRPr="00371CBF">
        <w:rPr>
          <w:rFonts w:ascii="Calibri" w:hAnsi="Calibri" w:cs="Arial"/>
        </w:rPr>
        <w:t xml:space="preserve"> fruit requirement. When two vegetables are served at lunch, two </w:t>
      </w:r>
      <w:r w:rsidRPr="00371CBF">
        <w:rPr>
          <w:rFonts w:ascii="Calibri" w:hAnsi="Calibri" w:cs="Arial"/>
          <w:u w:val="single"/>
        </w:rPr>
        <w:t>different</w:t>
      </w:r>
      <w:r w:rsidRPr="00371CBF">
        <w:rPr>
          <w:rFonts w:ascii="Calibri" w:hAnsi="Calibri" w:cs="Arial"/>
        </w:rPr>
        <w:t xml:space="preserve"> kinds must be served, such as broccoli and carrots. Note</w:t>
      </w:r>
      <w:r w:rsidR="00270B17">
        <w:rPr>
          <w:rFonts w:ascii="Calibri" w:hAnsi="Calibri" w:cs="Arial"/>
        </w:rPr>
        <w:t xml:space="preserve">: </w:t>
      </w:r>
      <w:r w:rsidR="0063342A">
        <w:rPr>
          <w:rFonts w:ascii="Calibri" w:hAnsi="Calibri" w:cs="Arial"/>
        </w:rPr>
        <w:t xml:space="preserve">two </w:t>
      </w:r>
      <w:r w:rsidRPr="00371CBF">
        <w:rPr>
          <w:rFonts w:ascii="Calibri" w:hAnsi="Calibri" w:cs="Arial"/>
        </w:rPr>
        <w:t xml:space="preserve">vegetables </w:t>
      </w:r>
      <w:r w:rsidR="0063342A">
        <w:rPr>
          <w:rFonts w:ascii="Calibri" w:hAnsi="Calibri" w:cs="Arial"/>
        </w:rPr>
        <w:t xml:space="preserve">can be from the same or </w:t>
      </w:r>
      <w:r w:rsidRPr="00371CBF">
        <w:rPr>
          <w:rFonts w:ascii="Calibri" w:hAnsi="Calibri" w:cs="Arial"/>
        </w:rPr>
        <w:t>two different subgroups (e.g.</w:t>
      </w:r>
      <w:r w:rsidR="00D8405B">
        <w:rPr>
          <w:rFonts w:ascii="Calibri" w:hAnsi="Calibri" w:cs="Arial"/>
        </w:rPr>
        <w:t>,</w:t>
      </w:r>
      <w:r w:rsidRPr="00371CBF">
        <w:rPr>
          <w:rFonts w:ascii="Calibri" w:hAnsi="Calibri" w:cs="Arial"/>
        </w:rPr>
        <w:t xml:space="preserve"> dark green, red/orange).</w:t>
      </w:r>
    </w:p>
    <w:p w14:paraId="2983CFE3" w14:textId="77777777" w:rsidR="00097FC3" w:rsidRPr="00D8405B" w:rsidRDefault="00097FC3" w:rsidP="0067409E">
      <w:pPr>
        <w:pStyle w:val="NoSpacing"/>
        <w:ind w:left="540" w:right="396"/>
        <w:rPr>
          <w:rFonts w:ascii="Calibri" w:hAnsi="Calibri" w:cs="Arial"/>
          <w:b/>
          <w:bCs/>
          <w:sz w:val="18"/>
          <w:szCs w:val="18"/>
        </w:rPr>
      </w:pPr>
    </w:p>
    <w:p w14:paraId="40CB0C96" w14:textId="77777777" w:rsidR="008B07AE" w:rsidRPr="00371CBF" w:rsidRDefault="00097FC3" w:rsidP="0067409E">
      <w:pPr>
        <w:pStyle w:val="NoSpacing"/>
        <w:ind w:left="540" w:right="396"/>
        <w:rPr>
          <w:rFonts w:ascii="Calibri" w:hAnsi="Calibri" w:cs="Arial"/>
          <w:b/>
          <w:bCs/>
        </w:rPr>
      </w:pPr>
      <w:r w:rsidRPr="00371CBF">
        <w:rPr>
          <w:rFonts w:ascii="Calibri" w:hAnsi="Calibri" w:cs="Arial"/>
          <w:b/>
          <w:bCs/>
        </w:rPr>
        <w:t>Grains</w:t>
      </w:r>
    </w:p>
    <w:p w14:paraId="35EA1861" w14:textId="77777777" w:rsidR="009A7622" w:rsidRPr="005F081A" w:rsidRDefault="009A7622" w:rsidP="009A7622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At least </w:t>
      </w:r>
      <w:r w:rsidRPr="005F081A">
        <w:rPr>
          <w:rFonts w:ascii="Calibri" w:hAnsi="Calibri" w:cs="Arial"/>
          <w:bCs/>
          <w:u w:val="single"/>
        </w:rPr>
        <w:t>one</w:t>
      </w:r>
      <w:r w:rsidRPr="001D1E96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serving of grains per day, across all eating occasions, must be </w:t>
      </w:r>
      <w:r w:rsidRPr="00FE6BC0">
        <w:rPr>
          <w:rFonts w:ascii="Calibri" w:hAnsi="Calibri" w:cs="Arial"/>
          <w:bCs/>
          <w:u w:val="single"/>
        </w:rPr>
        <w:t>whole grain</w:t>
      </w:r>
      <w:r>
        <w:rPr>
          <w:rFonts w:ascii="Calibri" w:hAnsi="Calibri" w:cs="Arial"/>
          <w:bCs/>
        </w:rPr>
        <w:t xml:space="preserve"> or </w:t>
      </w:r>
      <w:r w:rsidRPr="005F081A">
        <w:rPr>
          <w:rFonts w:ascii="Calibri" w:hAnsi="Calibri" w:cs="Arial"/>
          <w:bCs/>
          <w:u w:val="single"/>
        </w:rPr>
        <w:t>whole grain</w:t>
      </w:r>
      <w:r>
        <w:rPr>
          <w:rFonts w:ascii="Calibri" w:hAnsi="Calibri" w:cs="Arial"/>
          <w:bCs/>
          <w:u w:val="single"/>
        </w:rPr>
        <w:t xml:space="preserve"> </w:t>
      </w:r>
      <w:r w:rsidRPr="005F081A">
        <w:rPr>
          <w:rFonts w:ascii="Calibri" w:hAnsi="Calibri" w:cs="Arial"/>
          <w:bCs/>
          <w:u w:val="single"/>
        </w:rPr>
        <w:t>rich</w:t>
      </w:r>
      <w:r w:rsidRPr="005F081A">
        <w:rPr>
          <w:rFonts w:ascii="Calibri" w:hAnsi="Calibri" w:cs="Arial"/>
          <w:bCs/>
        </w:rPr>
        <w:t xml:space="preserve">. </w:t>
      </w:r>
    </w:p>
    <w:p w14:paraId="3C00E6EB" w14:textId="28EAE795" w:rsidR="009F5379" w:rsidRDefault="009F5379" w:rsidP="009F537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097FC3">
        <w:rPr>
          <w:rFonts w:ascii="Calibri" w:hAnsi="Calibri" w:cs="Arial"/>
        </w:rPr>
        <w:t xml:space="preserve">Breakfast cereals must contain </w:t>
      </w:r>
      <w:r w:rsidRPr="00097FC3">
        <w:rPr>
          <w:rFonts w:ascii="Calibri" w:hAnsi="Calibri" w:cs="Arial"/>
          <w:u w:val="single"/>
        </w:rPr>
        <w:t>no more</w:t>
      </w:r>
      <w:r w:rsidRPr="00097FC3">
        <w:rPr>
          <w:rFonts w:ascii="Calibri" w:hAnsi="Calibri" w:cs="Arial"/>
        </w:rPr>
        <w:t xml:space="preserve"> than </w:t>
      </w:r>
      <w:r>
        <w:rPr>
          <w:rFonts w:ascii="Calibri" w:hAnsi="Calibri" w:cs="Arial"/>
        </w:rPr>
        <w:t xml:space="preserve">6 grams of </w:t>
      </w:r>
      <w:r w:rsidR="00227502">
        <w:rPr>
          <w:rFonts w:ascii="Calibri" w:hAnsi="Calibri" w:cs="Arial"/>
        </w:rPr>
        <w:t xml:space="preserve">added </w:t>
      </w:r>
      <w:r>
        <w:rPr>
          <w:rFonts w:ascii="Calibri" w:hAnsi="Calibri" w:cs="Arial"/>
        </w:rPr>
        <w:t xml:space="preserve">sugar per dry ounce </w:t>
      </w:r>
      <w:r w:rsidRPr="00380DD7">
        <w:rPr>
          <w:rFonts w:ascii="Calibri" w:hAnsi="Calibri" w:cs="Arial"/>
        </w:rPr>
        <w:t>(21.2 grams of sugar per 100 grams of dry cereal).</w:t>
      </w:r>
    </w:p>
    <w:p w14:paraId="0FFB305C" w14:textId="630B955F" w:rsidR="00887813" w:rsidRPr="00D8405B" w:rsidRDefault="00303A0D" w:rsidP="0067409E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bookmarkStart w:id="1" w:name="_Hlk99121079"/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Pr="00371CBF">
        <w:rPr>
          <w:rFonts w:ascii="Calibri" w:hAnsi="Calibri" w:cs="Arial"/>
        </w:rPr>
        <w:t>preschool meal or snack.</w:t>
      </w:r>
      <w:r w:rsidR="00887813" w:rsidRPr="00371CBF">
        <w:rPr>
          <w:rFonts w:ascii="Calibri" w:hAnsi="Calibri" w:cs="Arial"/>
        </w:rPr>
        <w:t xml:space="preserve"> </w:t>
      </w:r>
      <w:r w:rsidR="00887813" w:rsidRPr="00887813">
        <w:rPr>
          <w:rFonts w:ascii="Calibri" w:hAnsi="Calibri" w:cs="Arial"/>
        </w:rPr>
        <w:t>This means that the following</w:t>
      </w:r>
      <w:r w:rsidR="00887813" w:rsidRPr="00887813">
        <w:rPr>
          <w:rFonts w:ascii="Calibri" w:hAnsi="Calibri" w:cs="Arial"/>
          <w:i/>
          <w:iCs/>
        </w:rPr>
        <w:t xml:space="preserve"> </w:t>
      </w:r>
      <w:r w:rsidR="00887813" w:rsidRPr="00887813">
        <w:rPr>
          <w:rFonts w:ascii="Calibri" w:hAnsi="Calibri" w:cs="Arial"/>
          <w:iCs/>
        </w:rPr>
        <w:t xml:space="preserve">are </w:t>
      </w:r>
      <w:r w:rsidR="00887813" w:rsidRPr="00887813">
        <w:rPr>
          <w:rFonts w:ascii="Calibri" w:hAnsi="Calibri" w:cs="Arial"/>
          <w:iCs/>
          <w:u w:val="single"/>
        </w:rPr>
        <w:t>not allowed</w:t>
      </w:r>
      <w:r w:rsidR="00887813" w:rsidRPr="00887813">
        <w:rPr>
          <w:rFonts w:ascii="Calibri" w:hAnsi="Calibri" w:cs="Arial"/>
          <w:iCs/>
        </w:rPr>
        <w:t xml:space="preserve"> in a reimbursable </w:t>
      </w:r>
      <w:r w:rsidR="005B2EDB">
        <w:rPr>
          <w:rFonts w:ascii="Calibri" w:hAnsi="Calibri" w:cs="Arial"/>
          <w:iCs/>
        </w:rPr>
        <w:t>meal:</w:t>
      </w:r>
    </w:p>
    <w:p w14:paraId="4E6E3C85" w14:textId="77777777" w:rsidR="00D8405B" w:rsidRPr="00D8405B" w:rsidRDefault="00D8405B" w:rsidP="0067409E">
      <w:pPr>
        <w:pStyle w:val="NoSpacing"/>
        <w:ind w:left="900" w:right="396"/>
        <w:rPr>
          <w:rFonts w:ascii="Calibri" w:hAnsi="Calibri" w:cs="Arial"/>
        </w:rPr>
      </w:pPr>
    </w:p>
    <w:p w14:paraId="0F097D99" w14:textId="2FC7AD5C" w:rsidR="00D8405B" w:rsidRPr="00D8405B" w:rsidRDefault="00D8405B" w:rsidP="0067409E">
      <w:pPr>
        <w:pStyle w:val="NoSpacing"/>
        <w:numPr>
          <w:ilvl w:val="0"/>
          <w:numId w:val="32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pie crust </w:t>
      </w:r>
      <w:r w:rsidRPr="00D8405B">
        <w:rPr>
          <w:rFonts w:ascii="Calibri" w:hAnsi="Calibri" w:cs="Arial"/>
          <w:i/>
          <w:iCs/>
        </w:rPr>
        <w:t>(dessert pies, cobbler, fruit turnovers)</w:t>
      </w:r>
      <w:r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  <w:iCs/>
        </w:rPr>
        <w:t xml:space="preserve">Doughnuts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33EEDAA9" w14:textId="77777777" w:rsidR="00D8405B" w:rsidRDefault="00D8405B" w:rsidP="0067409E">
      <w:pPr>
        <w:pStyle w:val="NoSpacing"/>
        <w:numPr>
          <w:ilvl w:val="0"/>
          <w:numId w:val="32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rolls </w:t>
      </w:r>
      <w:r w:rsidRPr="00D8405B">
        <w:rPr>
          <w:rFonts w:ascii="Calibri" w:hAnsi="Calibri" w:cs="Arial"/>
          <w:i/>
          <w:iCs/>
        </w:rPr>
        <w:t>(frosted and unfrosted)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>Toaster</w:t>
      </w:r>
      <w:r w:rsidRPr="00D8405B">
        <w:rPr>
          <w:rFonts w:ascii="Calibri" w:hAnsi="Calibri" w:cs="Arial"/>
          <w:iCs/>
        </w:rPr>
        <w:t xml:space="preserve"> </w:t>
      </w:r>
      <w:r w:rsidRPr="00D8405B">
        <w:rPr>
          <w:rFonts w:ascii="Calibri" w:hAnsi="Calibri" w:cs="Arial"/>
        </w:rPr>
        <w:t xml:space="preserve">pastries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0F2A1054" w14:textId="2C5F6753" w:rsidR="00D8405B" w:rsidRPr="00D8405B" w:rsidRDefault="00D8405B" w:rsidP="0067409E">
      <w:pPr>
        <w:pStyle w:val="NoSpacing"/>
        <w:numPr>
          <w:ilvl w:val="0"/>
          <w:numId w:val="32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>G</w:t>
      </w:r>
      <w:r w:rsidRPr="00D8405B">
        <w:rPr>
          <w:rFonts w:ascii="Calibri" w:hAnsi="Calibri" w:cs="Arial"/>
        </w:rPr>
        <w:t xml:space="preserve">ranola bars </w:t>
      </w:r>
      <w:r w:rsidRPr="00D8405B">
        <w:rPr>
          <w:rFonts w:ascii="Calibri" w:hAnsi="Calibri" w:cs="Arial"/>
          <w:i/>
          <w:iCs/>
        </w:rPr>
        <w:t>(plain or with add-ins)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 xml:space="preserve">Cookies, </w:t>
      </w:r>
      <w:r>
        <w:rPr>
          <w:rFonts w:ascii="Calibri" w:hAnsi="Calibri" w:cs="Arial"/>
        </w:rPr>
        <w:t>cup</w:t>
      </w:r>
      <w:r w:rsidRPr="00D8405B">
        <w:rPr>
          <w:rFonts w:ascii="Calibri" w:hAnsi="Calibri" w:cs="Arial"/>
        </w:rPr>
        <w:t>cakes and brownies</w:t>
      </w:r>
    </w:p>
    <w:bookmarkEnd w:id="1"/>
    <w:p w14:paraId="60152A05" w14:textId="41CEF201" w:rsidR="00C311FA" w:rsidRPr="00D8405B" w:rsidRDefault="00C311FA" w:rsidP="00171AE9">
      <w:pPr>
        <w:pStyle w:val="NoSpacing"/>
        <w:rPr>
          <w:rFonts w:ascii="Calibri" w:hAnsi="Calibri" w:cs="Arial"/>
        </w:rPr>
      </w:pPr>
    </w:p>
    <w:tbl>
      <w:tblPr>
        <w:tblW w:w="14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215"/>
        <w:gridCol w:w="1980"/>
      </w:tblGrid>
      <w:tr w:rsidR="0014777F" w:rsidRPr="00375308" w14:paraId="085D8898" w14:textId="77777777" w:rsidTr="00AA7D78">
        <w:trPr>
          <w:trHeight w:val="270"/>
          <w:jc w:val="center"/>
        </w:trPr>
        <w:tc>
          <w:tcPr>
            <w:tcW w:w="2250" w:type="dxa"/>
            <w:shd w:val="clear" w:color="auto" w:fill="D9D9D9"/>
            <w:vAlign w:val="center"/>
          </w:tcPr>
          <w:p w14:paraId="314FE8BD" w14:textId="77777777" w:rsidR="0014777F" w:rsidRPr="00375308" w:rsidRDefault="005B2EDB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 xml:space="preserve">Sponsor </w:t>
            </w:r>
            <w:r w:rsidR="0014777F" w:rsidRPr="00375308">
              <w:rPr>
                <w:rFonts w:ascii="Calibri" w:hAnsi="Calibri"/>
                <w:b/>
              </w:rPr>
              <w:t>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61A076E5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215" w:type="dxa"/>
            <w:shd w:val="clear" w:color="auto" w:fill="D9D9D9"/>
            <w:vAlign w:val="center"/>
          </w:tcPr>
          <w:p w14:paraId="63FE2008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980" w:type="dxa"/>
            <w:shd w:val="clear" w:color="auto" w:fill="D9D9D9"/>
          </w:tcPr>
          <w:p w14:paraId="271FC1E0" w14:textId="77777777" w:rsidR="0014777F" w:rsidRPr="00375308" w:rsidRDefault="007D109E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1B5408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425CC274" w14:textId="77777777" w:rsidTr="00171AE9">
        <w:trPr>
          <w:trHeight w:val="230"/>
          <w:jc w:val="center"/>
        </w:trPr>
        <w:tc>
          <w:tcPr>
            <w:tcW w:w="2250" w:type="dxa"/>
            <w:shd w:val="clear" w:color="auto" w:fill="auto"/>
            <w:vAlign w:val="center"/>
          </w:tcPr>
          <w:p w14:paraId="074DD702" w14:textId="77777777"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  <w:vAlign w:val="center"/>
          </w:tcPr>
          <w:p w14:paraId="503E2C83" w14:textId="77777777"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15" w:type="dxa"/>
            <w:shd w:val="clear" w:color="auto" w:fill="auto"/>
            <w:vAlign w:val="center"/>
          </w:tcPr>
          <w:p w14:paraId="7C3E6DAF" w14:textId="77777777"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202D973" w14:textId="08ADEA62" w:rsidR="0014777F" w:rsidRPr="002F6CAB" w:rsidRDefault="00C04770" w:rsidP="002F6CAB">
            <w:pPr>
              <w:jc w:val="center"/>
              <w:rPr>
                <w:rFonts w:ascii="Calibri" w:hAnsi="Calibri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 w:rsidR="002F6CAB"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="00F8116C" w:rsidRPr="002F6CAB">
              <w:rPr>
                <w:rFonts w:ascii="Calibri" w:hAnsi="Calibri"/>
              </w:rPr>
              <w:sym w:font="Symbol" w:char="F0FF"/>
            </w:r>
            <w:r w:rsidR="00F8116C" w:rsidRPr="002F6CAB">
              <w:rPr>
                <w:rFonts w:ascii="Calibri" w:hAnsi="Calibri"/>
              </w:rPr>
              <w:t xml:space="preserve"> 3-5</w:t>
            </w:r>
          </w:p>
        </w:tc>
      </w:tr>
    </w:tbl>
    <w:p w14:paraId="7B9CC663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60"/>
        <w:gridCol w:w="2250"/>
        <w:gridCol w:w="2250"/>
        <w:gridCol w:w="2160"/>
        <w:gridCol w:w="2070"/>
        <w:gridCol w:w="1980"/>
      </w:tblGrid>
      <w:tr w:rsidR="00AA7D78" w:rsidRPr="004E7B78" w14:paraId="5C7999A8" w14:textId="77777777" w:rsidTr="00AA7D78">
        <w:trPr>
          <w:trHeight w:val="329"/>
        </w:trPr>
        <w:tc>
          <w:tcPr>
            <w:tcW w:w="414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14:paraId="4873CA89" w14:textId="77777777" w:rsidR="00AA7D78" w:rsidRPr="00833787" w:rsidRDefault="00AA7D78" w:rsidP="00AA7D78">
            <w:pPr>
              <w:rPr>
                <w:rFonts w:ascii="Calibri" w:hAnsi="Calibri"/>
                <w:sz w:val="16"/>
                <w:szCs w:val="28"/>
              </w:rPr>
            </w:pPr>
            <w:bookmarkStart w:id="2" w:name="_Hlk39675223"/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DCC4D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37A59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949AC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C452C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66766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3C7455" w:rsidRPr="004E7B78" w14:paraId="26CC27B4" w14:textId="77777777" w:rsidTr="003C7455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008A78F" w14:textId="153EFC54" w:rsidR="003C7455" w:rsidRPr="00383157" w:rsidRDefault="003C7455" w:rsidP="00AB4B7D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710F783" w14:textId="77777777" w:rsidR="003C7455" w:rsidRPr="003C7455" w:rsidRDefault="003C7455" w:rsidP="00AB4B7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50F418E8" w14:textId="77777777" w:rsidR="003C7455" w:rsidRPr="007D3BB8" w:rsidRDefault="003C7455" w:rsidP="00AA7D7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F6C5E96" w14:textId="77777777" w:rsidR="003C7455" w:rsidRPr="007D3BB8" w:rsidRDefault="003C7455" w:rsidP="00AA7D7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B758652" w14:textId="77777777" w:rsidR="003C7455" w:rsidRPr="007D3BB8" w:rsidRDefault="003C7455" w:rsidP="00AA7D7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AECBDC" w14:textId="77777777" w:rsidR="003C7455" w:rsidRPr="007D3BB8" w:rsidRDefault="003C7455" w:rsidP="00AA7D7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1ACF891F" w14:textId="77777777" w:rsidR="003C7455" w:rsidRPr="007D3BB8" w:rsidRDefault="003C7455" w:rsidP="00AA7D7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bookmarkEnd w:id="2"/>
      <w:tr w:rsidR="00AA7D78" w:rsidRPr="004E7B78" w14:paraId="68EA820A" w14:textId="77777777" w:rsidTr="003C7455">
        <w:trPr>
          <w:trHeight w:val="45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011BFC23" w14:textId="77777777" w:rsidR="00AA7D78" w:rsidRPr="005B2EDB" w:rsidRDefault="00AA7D78" w:rsidP="00AA7D78">
            <w:pPr>
              <w:jc w:val="center"/>
              <w:rPr>
                <w:rFonts w:ascii="Calibri" w:hAnsi="Calibri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</w:t>
            </w:r>
            <w:r>
              <w:rPr>
                <w:rFonts w:ascii="Calibri" w:hAnsi="Calibri"/>
                <w:b/>
                <w:szCs w:val="20"/>
              </w:rPr>
              <w:t>s</w:t>
            </w:r>
            <w:r w:rsidRPr="00AD2106">
              <w:rPr>
                <w:rFonts w:ascii="Calibri" w:hAnsi="Calibri"/>
                <w:b/>
                <w:szCs w:val="20"/>
              </w:rPr>
              <w:t>/Meat Alternate</w:t>
            </w:r>
            <w:r>
              <w:rPr>
                <w:rFonts w:ascii="Calibri" w:hAnsi="Calibri"/>
                <w:b/>
                <w:szCs w:val="20"/>
              </w:rPr>
              <w:t>s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9A472BA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24D22343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2C9F909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007A47B0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6E1CD276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62C2DEC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71BEF7CC" w14:textId="77777777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14:paraId="078BA77B" w14:textId="77777777"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3A4D81A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6031CB0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30704B1A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5EFE0301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51C6200B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8C8284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699DB232" w14:textId="77777777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4635478B" w14:textId="77777777"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>Vegetables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050671D9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34A36D8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3126F255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3E2B7601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245AD703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4BF74EFA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6E726993" w14:textId="77777777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14:paraId="61CA1F26" w14:textId="77777777"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219DFBB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5A8C420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4678EC7F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8159B0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5FEA3689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73B066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3C57D961" w14:textId="77777777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36490E69" w14:textId="77777777"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 xml:space="preserve">Fruits </w:t>
            </w:r>
          </w:p>
          <w:p w14:paraId="2BBA9C1A" w14:textId="317BDFE2"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833787">
              <w:rPr>
                <w:rFonts w:ascii="Calibri" w:hAnsi="Calibri"/>
                <w:b/>
                <w:sz w:val="22"/>
                <w:szCs w:val="20"/>
              </w:rPr>
              <w:t>(</w:t>
            </w:r>
            <w:r w:rsidR="009B61E4" w:rsidRPr="00833787">
              <w:rPr>
                <w:rFonts w:ascii="Calibri" w:hAnsi="Calibri"/>
                <w:b/>
                <w:sz w:val="22"/>
                <w:szCs w:val="20"/>
              </w:rPr>
              <w:t>Or</w:t>
            </w:r>
            <w:r w:rsidRPr="00833787">
              <w:rPr>
                <w:rFonts w:ascii="Calibri" w:hAnsi="Calibri"/>
                <w:b/>
                <w:sz w:val="22"/>
                <w:szCs w:val="20"/>
              </w:rPr>
              <w:t xml:space="preserve"> 2</w:t>
            </w:r>
            <w:r w:rsidRPr="00833787">
              <w:rPr>
                <w:rFonts w:ascii="Calibri" w:hAnsi="Calibri"/>
                <w:b/>
                <w:sz w:val="22"/>
                <w:szCs w:val="20"/>
                <w:vertAlign w:val="superscript"/>
              </w:rPr>
              <w:t>nd</w:t>
            </w:r>
            <w:r w:rsidRPr="00833787">
              <w:rPr>
                <w:rFonts w:ascii="Calibri" w:hAnsi="Calibri"/>
                <w:b/>
                <w:sz w:val="22"/>
                <w:szCs w:val="20"/>
              </w:rPr>
              <w:t xml:space="preserve"> Vegetable)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31034FA3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712F0E9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5CB10C89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0F3AC135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5C12D522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987731C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4B3A0DDE" w14:textId="77777777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14:paraId="113B40C6" w14:textId="77777777"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93099F0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88E53E5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17354B8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729EB9D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4E4BE0AB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4FF6D44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6D0FD1F2" w14:textId="77777777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0D32DD56" w14:textId="77777777"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14:paraId="7361DDFE" w14:textId="77777777" w:rsidR="0098675B" w:rsidRDefault="0098675B" w:rsidP="0098675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 xml:space="preserve">Indicate </w:t>
            </w:r>
            <w:r>
              <w:rPr>
                <w:rFonts w:ascii="Calibri" w:hAnsi="Calibri"/>
                <w:sz w:val="20"/>
                <w:szCs w:val="20"/>
              </w:rPr>
              <w:t>when</w:t>
            </w:r>
          </w:p>
          <w:p w14:paraId="0C8E4A7E" w14:textId="77777777" w:rsidR="0098675B" w:rsidRPr="0098675B" w:rsidRDefault="0098675B" w:rsidP="0098675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>WG or WGR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49CC88EF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46AE0567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1D120C53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586F7FB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4882F508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62FF092C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5A330A24" w14:textId="77777777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14:paraId="12F61F83" w14:textId="77777777"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7239BF7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C230F1F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68080189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62FC68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41E0EAA3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C9639C4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50487009" w14:textId="77777777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7318DD51" w14:textId="77777777"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14:paraId="1BEF6F41" w14:textId="77777777"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14:paraId="4CC8EE33" w14:textId="36F2A209" w:rsidR="00AA7D78" w:rsidRPr="00AD2106" w:rsidRDefault="00AB4B7D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(</w:t>
            </w:r>
            <w:r w:rsidR="00AA7D78" w:rsidRPr="00AA6492">
              <w:rPr>
                <w:rFonts w:ascii="Calibri" w:hAnsi="Calibri"/>
                <w:sz w:val="20"/>
                <w:szCs w:val="20"/>
              </w:rPr>
              <w:t xml:space="preserve">If </w:t>
            </w:r>
            <w:r w:rsidR="00AA7D78">
              <w:rPr>
                <w:rFonts w:ascii="Calibri" w:hAnsi="Calibri"/>
                <w:sz w:val="20"/>
                <w:szCs w:val="20"/>
              </w:rPr>
              <w:t>p</w:t>
            </w:r>
            <w:r w:rsidR="00AA7D78"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  <w:p w14:paraId="5366ED9F" w14:textId="77777777"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EB6D776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Item 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37749685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0EBF3F31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59E7EA3B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3111B273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0EF7B787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04B5BB52" w14:textId="77777777" w:rsidTr="003C7455">
        <w:trPr>
          <w:trHeight w:val="518"/>
        </w:trPr>
        <w:tc>
          <w:tcPr>
            <w:tcW w:w="1980" w:type="dxa"/>
            <w:vMerge/>
            <w:shd w:val="clear" w:color="auto" w:fill="FFFFFF"/>
            <w:vAlign w:val="center"/>
          </w:tcPr>
          <w:p w14:paraId="05FEF9BE" w14:textId="77777777"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1BF93CA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D9574D7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79B02861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760A0DF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7AC7B3B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5A478492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07519A5F" w14:textId="77777777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14:paraId="4ADFE9F1" w14:textId="77777777" w:rsidR="00AA7D78" w:rsidRPr="00A17C73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0B1EA263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 </w:t>
            </w:r>
            <w:r w:rsidRPr="00AD2106">
              <w:rPr>
                <w:rFonts w:ascii="Calibri" w:hAnsi="Calibri"/>
                <w:sz w:val="22"/>
                <w:szCs w:val="22"/>
              </w:rPr>
              <w:t>(If planned)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31486FA8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14:paraId="42F042A5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63979C7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360185DC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73791618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A7D78" w:rsidRPr="004E7B78" w14:paraId="177EC679" w14:textId="77777777" w:rsidTr="003C7455">
        <w:trPr>
          <w:trHeight w:val="488"/>
        </w:trPr>
        <w:tc>
          <w:tcPr>
            <w:tcW w:w="1980" w:type="dxa"/>
            <w:vMerge/>
            <w:shd w:val="clear" w:color="auto" w:fill="FFFFFF"/>
          </w:tcPr>
          <w:p w14:paraId="609BE788" w14:textId="77777777" w:rsidR="00AA7D78" w:rsidRDefault="00AA7D78" w:rsidP="00AA7D7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80E2F03" w14:textId="77777777"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32E616E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14:paraId="155C7C8D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822DA8F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0C274F4F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5B1A3562" w14:textId="77777777" w:rsidR="00AA7D78" w:rsidRPr="007D3BB8" w:rsidRDefault="00AA7D78" w:rsidP="00AA7D7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590C993" w14:textId="122E979D" w:rsidR="00383157" w:rsidRDefault="00C14C77" w:rsidP="00383157">
      <w:r w:rsidRPr="00240A0B">
        <w:rPr>
          <w:rFonts w:ascii="Calibri" w:hAnsi="Calibri"/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083908" wp14:editId="5E7765DE">
                <wp:simplePos x="0" y="0"/>
                <wp:positionH relativeFrom="column">
                  <wp:posOffset>4599305</wp:posOffset>
                </wp:positionH>
                <wp:positionV relativeFrom="paragraph">
                  <wp:posOffset>4874895</wp:posOffset>
                </wp:positionV>
                <wp:extent cx="4826000" cy="863600"/>
                <wp:effectExtent l="0" t="0" r="12700" b="1270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0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6E7B" w14:textId="77777777" w:rsidR="00240A0B" w:rsidRPr="00744CD9" w:rsidRDefault="00240A0B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 w:rsid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839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362.15pt;margin-top:383.85pt;width:380pt;height:6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">
                <v:textbox>
                  <w:txbxContent>
                    <w:p w14:paraId="25A86E7B" w14:textId="77777777" w:rsidR="00240A0B" w:rsidRPr="00744CD9" w:rsidRDefault="00240A0B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 w:rsidR="00744CD9"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tblpX="8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1662"/>
        <w:gridCol w:w="1574"/>
        <w:gridCol w:w="1714"/>
      </w:tblGrid>
      <w:tr w:rsidR="009D3E47" w14:paraId="5225DD0F" w14:textId="77777777" w:rsidTr="00AC30A2">
        <w:trPr>
          <w:trHeight w:val="330"/>
        </w:trPr>
        <w:tc>
          <w:tcPr>
            <w:tcW w:w="6570" w:type="dxa"/>
            <w:gridSpan w:val="4"/>
            <w:shd w:val="clear" w:color="auto" w:fill="D9D9D9"/>
          </w:tcPr>
          <w:p w14:paraId="4E920064" w14:textId="77777777" w:rsidR="009D3E47" w:rsidRPr="002E66A7" w:rsidRDefault="009D3E47" w:rsidP="00AC30A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bookmarkStart w:id="3" w:name="_Hlk39675458"/>
            <w:r w:rsidRPr="00744CD9">
              <w:rPr>
                <w:rFonts w:ascii="Calibri" w:hAnsi="Calibri"/>
                <w:b/>
                <w:sz w:val="22"/>
                <w:szCs w:val="22"/>
                <w:u w:val="single"/>
              </w:rPr>
              <w:t>Daily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 xml:space="preserve"> Milk (</w:t>
            </w:r>
            <w:r w:rsidR="00744CD9">
              <w:rPr>
                <w:rFonts w:ascii="Calibri" w:hAnsi="Calibri"/>
                <w:b/>
                <w:sz w:val="22"/>
                <w:szCs w:val="22"/>
              </w:rPr>
              <w:t>Unflavored/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>White Milk Only)</w:t>
            </w:r>
          </w:p>
        </w:tc>
      </w:tr>
      <w:tr w:rsidR="009D3E47" w14:paraId="34A4DA35" w14:textId="77777777" w:rsidTr="00AC30A2">
        <w:trPr>
          <w:trHeight w:val="330"/>
        </w:trPr>
        <w:tc>
          <w:tcPr>
            <w:tcW w:w="1620" w:type="dxa"/>
            <w:shd w:val="clear" w:color="auto" w:fill="auto"/>
            <w:vAlign w:val="center"/>
          </w:tcPr>
          <w:p w14:paraId="119E7566" w14:textId="77777777" w:rsidR="009D3E47" w:rsidRPr="003C7455" w:rsidRDefault="00AA7D78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Age G</w:t>
            </w:r>
            <w:r w:rsidR="001B5408" w:rsidRPr="003C7455">
              <w:rPr>
                <w:rFonts w:ascii="Calibri" w:hAnsi="Calibri"/>
                <w:sz w:val="20"/>
                <w:szCs w:val="20"/>
              </w:rPr>
              <w:t>roup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70A8195" w14:textId="14951003" w:rsidR="009D3E47" w:rsidRPr="003C7455" w:rsidRDefault="00912E2B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3919D518" w14:textId="3593FE95" w:rsidR="009D3E47" w:rsidRPr="003C7455" w:rsidRDefault="00912E2B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F10DAC1" w14:textId="099A7C83" w:rsidR="009D3E47" w:rsidRPr="003C7455" w:rsidRDefault="00912E2B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</w:tr>
      <w:tr w:rsidR="001B5408" w14:paraId="756EF02F" w14:textId="77777777" w:rsidTr="00DD4D90">
        <w:trPr>
          <w:trHeight w:val="304"/>
        </w:trPr>
        <w:tc>
          <w:tcPr>
            <w:tcW w:w="1620" w:type="dxa"/>
            <w:shd w:val="clear" w:color="auto" w:fill="auto"/>
            <w:vAlign w:val="center"/>
          </w:tcPr>
          <w:p w14:paraId="3353F0A8" w14:textId="77777777" w:rsidR="001B5408" w:rsidRPr="003C7455" w:rsidRDefault="001B5408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 xml:space="preserve">Fat </w:t>
            </w:r>
            <w:r w:rsidR="00AA7D78" w:rsidRPr="003C7455">
              <w:rPr>
                <w:rFonts w:ascii="Calibri" w:hAnsi="Calibri"/>
                <w:sz w:val="20"/>
                <w:szCs w:val="20"/>
              </w:rPr>
              <w:t>C</w:t>
            </w:r>
            <w:r w:rsidRPr="003C7455">
              <w:rPr>
                <w:rFonts w:ascii="Calibri" w:hAnsi="Calibri"/>
                <w:sz w:val="20"/>
                <w:szCs w:val="20"/>
              </w:rPr>
              <w:t>ontent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64428DC" w14:textId="77777777" w:rsidR="001B5408" w:rsidRPr="00DD4D90" w:rsidRDefault="001B5408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6FE052DD" w14:textId="77777777" w:rsidR="001B5408" w:rsidRPr="00DD4D90" w:rsidRDefault="001B5408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BD7EB6A" w14:textId="77777777" w:rsidR="001B5408" w:rsidRPr="00DD4D90" w:rsidRDefault="001B5408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D3E47" w14:paraId="7D4DB8B1" w14:textId="77777777" w:rsidTr="00DD4D90">
        <w:trPr>
          <w:trHeight w:val="340"/>
        </w:trPr>
        <w:tc>
          <w:tcPr>
            <w:tcW w:w="1620" w:type="dxa"/>
            <w:shd w:val="clear" w:color="auto" w:fill="auto"/>
            <w:vAlign w:val="center"/>
          </w:tcPr>
          <w:p w14:paraId="3C01417F" w14:textId="77777777" w:rsidR="009D3E47" w:rsidRPr="003C7455" w:rsidRDefault="003C7455" w:rsidP="00AC30A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Planned Portion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73A79E2" w14:textId="77777777" w:rsidR="009D3E47" w:rsidRPr="00DD4D90" w:rsidRDefault="009D3E47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39629749" w14:textId="77777777" w:rsidR="009D3E47" w:rsidRPr="00DD4D90" w:rsidRDefault="009D3E47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1652B09A" w14:textId="77777777" w:rsidR="009D3E47" w:rsidRPr="00DD4D90" w:rsidRDefault="009D3E47" w:rsidP="00AC3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3"/>
    </w:tbl>
    <w:p w14:paraId="76166406" w14:textId="3C6C6FC6" w:rsidR="007B1039" w:rsidRPr="007B1039" w:rsidRDefault="007B1039" w:rsidP="007B1039">
      <w:pPr>
        <w:pStyle w:val="Footer"/>
      </w:pPr>
    </w:p>
    <w:sectPr w:rsidR="007B1039" w:rsidRPr="007B1039" w:rsidSect="00171A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552" w:right="432" w:bottom="630" w:left="43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4A2C" w14:textId="77777777" w:rsidR="00BF6792" w:rsidRDefault="00BF6792">
      <w:r>
        <w:separator/>
      </w:r>
    </w:p>
  </w:endnote>
  <w:endnote w:type="continuationSeparator" w:id="0">
    <w:p w14:paraId="442230AC" w14:textId="77777777" w:rsidR="00BF6792" w:rsidRDefault="00BF6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8FCF9" w14:textId="77777777" w:rsidR="00171AE9" w:rsidRDefault="00171A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F11AD" w14:textId="77777777" w:rsidR="00171AE9" w:rsidRPr="004D107E" w:rsidRDefault="00171AE9" w:rsidP="00171AE9">
    <w:pPr>
      <w:pStyle w:val="Footer"/>
      <w:jc w:val="right"/>
      <w:rPr>
        <w:rFonts w:asciiTheme="minorHAnsi" w:hAnsiTheme="minorHAnsi" w:cstheme="minorHAnsi"/>
      </w:rPr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>eq. 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equivalent, WGR = whole grain-rich, M/MA = meat</w:t>
    </w:r>
    <w:r>
      <w:rPr>
        <w:rFonts w:ascii="Calibri" w:hAnsi="Calibri"/>
        <w:sz w:val="22"/>
        <w:szCs w:val="22"/>
      </w:rPr>
      <w:t>s</w:t>
    </w:r>
    <w:r w:rsidRPr="0030228F">
      <w:rPr>
        <w:rFonts w:ascii="Calibri" w:hAnsi="Calibri"/>
        <w:sz w:val="22"/>
        <w:szCs w:val="22"/>
      </w:rPr>
      <w:t>/m</w:t>
    </w:r>
    <w:r>
      <w:rPr>
        <w:rFonts w:ascii="Calibri" w:hAnsi="Calibri"/>
        <w:sz w:val="22"/>
        <w:szCs w:val="22"/>
      </w:rPr>
      <w:t xml:space="preserve">eat alternates               </w:t>
    </w:r>
    <w:r w:rsidRPr="004D107E">
      <w:rPr>
        <w:rFonts w:asciiTheme="minorHAnsi" w:hAnsiTheme="minorHAnsi" w:cstheme="minorHAnsi"/>
        <w:sz w:val="22"/>
        <w:szCs w:val="22"/>
      </w:rPr>
      <w:t xml:space="preserve">Page </w:t>
    </w:r>
    <w:r w:rsidRPr="004D107E">
      <w:rPr>
        <w:rFonts w:asciiTheme="minorHAnsi" w:hAnsiTheme="minorHAnsi" w:cstheme="minorHAnsi"/>
        <w:sz w:val="22"/>
        <w:szCs w:val="22"/>
      </w:rPr>
      <w:fldChar w:fldCharType="begin"/>
    </w:r>
    <w:r w:rsidRPr="004D107E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4D107E">
      <w:rPr>
        <w:rFonts w:asciiTheme="minorHAnsi" w:hAnsiTheme="minorHAnsi" w:cstheme="minorHAnsi"/>
        <w:sz w:val="22"/>
        <w:szCs w:val="22"/>
      </w:rPr>
      <w:fldChar w:fldCharType="separate"/>
    </w:r>
    <w:r>
      <w:rPr>
        <w:rFonts w:asciiTheme="minorHAnsi" w:hAnsiTheme="minorHAnsi" w:cstheme="minorHAnsi"/>
        <w:sz w:val="22"/>
        <w:szCs w:val="22"/>
      </w:rPr>
      <w:t>1</w:t>
    </w:r>
    <w:r w:rsidRPr="004D107E">
      <w:rPr>
        <w:rFonts w:asciiTheme="minorHAnsi" w:hAnsiTheme="minorHAnsi" w:cstheme="minorHAnsi"/>
        <w:noProof/>
        <w:sz w:val="22"/>
        <w:szCs w:val="22"/>
      </w:rPr>
      <w:fldChar w:fldCharType="end"/>
    </w:r>
    <w:r w:rsidRPr="004D107E">
      <w:rPr>
        <w:rFonts w:asciiTheme="minorHAnsi" w:hAnsiTheme="minorHAnsi" w:cstheme="minorHAnsi"/>
        <w:noProof/>
        <w:sz w:val="22"/>
        <w:szCs w:val="22"/>
      </w:rPr>
      <w:t xml:space="preserve"> | Effective October 1, 2025 | FDACS Revised 3/2025 </w:t>
    </w:r>
  </w:p>
  <w:p w14:paraId="36D393E1" w14:textId="77777777" w:rsidR="00171AE9" w:rsidRDefault="00171A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3CFA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410D26DA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4157E" w14:textId="77777777" w:rsidR="00BF6792" w:rsidRDefault="00BF6792">
      <w:r>
        <w:separator/>
      </w:r>
    </w:p>
  </w:footnote>
  <w:footnote w:type="continuationSeparator" w:id="0">
    <w:p w14:paraId="7B0471A7" w14:textId="77777777" w:rsidR="00BF6792" w:rsidRDefault="00BF6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DFB7" w14:textId="77777777" w:rsidR="00171AE9" w:rsidRDefault="00171A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DCD79" w14:textId="759E9C75"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</w:t>
    </w:r>
    <w:r w:rsidR="00881E93">
      <w:rPr>
        <w:rFonts w:ascii="Calibri" w:hAnsi="Calibri"/>
        <w:b/>
        <w:color w:val="943634"/>
        <w:szCs w:val="22"/>
      </w:rPr>
      <w:t>Lunch</w:t>
    </w:r>
    <w:r>
      <w:rPr>
        <w:rFonts w:ascii="Calibri" w:hAnsi="Calibri"/>
        <w:b/>
        <w:color w:val="943634"/>
        <w:szCs w:val="22"/>
      </w:rPr>
      <w:t xml:space="preserve"> Menu </w:t>
    </w:r>
    <w:r w:rsidR="005B2EDB">
      <w:rPr>
        <w:rFonts w:ascii="Calibri" w:hAnsi="Calibri"/>
        <w:b/>
        <w:color w:val="943634"/>
        <w:szCs w:val="22"/>
      </w:rPr>
      <w:t xml:space="preserve">Planning </w:t>
    </w:r>
    <w:r>
      <w:rPr>
        <w:rFonts w:ascii="Calibri" w:hAnsi="Calibri"/>
        <w:b/>
        <w:color w:val="943634"/>
        <w:szCs w:val="22"/>
      </w:rPr>
      <w:t>Template-</w:t>
    </w:r>
    <w:r w:rsidRPr="005D03E1">
      <w:rPr>
        <w:rFonts w:ascii="Calibri" w:hAnsi="Calibri"/>
        <w:b/>
        <w:color w:val="943634"/>
        <w:szCs w:val="22"/>
      </w:rPr>
      <w:t>Five Day</w:t>
    </w:r>
  </w:p>
  <w:p w14:paraId="01206AAF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53A9793D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A3AD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Headstart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3D37F6A5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6FDE6C5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8F05463"/>
    <w:multiLevelType w:val="hybridMultilevel"/>
    <w:tmpl w:val="3FB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57DD1"/>
    <w:multiLevelType w:val="hybridMultilevel"/>
    <w:tmpl w:val="296EE7E8"/>
    <w:lvl w:ilvl="0" w:tplc="5EE029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00EB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66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2DE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8C0D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C2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6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8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0EF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00CE5"/>
    <w:multiLevelType w:val="hybridMultilevel"/>
    <w:tmpl w:val="A6187448"/>
    <w:lvl w:ilvl="0" w:tplc="90FC7B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783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98F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6C3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4B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B6C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1AC2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25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5C3F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A50E1C"/>
    <w:multiLevelType w:val="hybridMultilevel"/>
    <w:tmpl w:val="FEF6A972"/>
    <w:lvl w:ilvl="0" w:tplc="0D9EB9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9EC6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C5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627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01E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C6F2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E31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DEED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5C11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F50EA"/>
    <w:multiLevelType w:val="hybridMultilevel"/>
    <w:tmpl w:val="D270C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94906"/>
    <w:multiLevelType w:val="hybridMultilevel"/>
    <w:tmpl w:val="98D46796"/>
    <w:lvl w:ilvl="0" w:tplc="957AEE82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3E38B7"/>
    <w:multiLevelType w:val="hybridMultilevel"/>
    <w:tmpl w:val="F48C20E0"/>
    <w:lvl w:ilvl="0" w:tplc="3A400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C64574"/>
    <w:multiLevelType w:val="hybridMultilevel"/>
    <w:tmpl w:val="5B901AD0"/>
    <w:lvl w:ilvl="0" w:tplc="E51CD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A4BC3"/>
    <w:multiLevelType w:val="hybridMultilevel"/>
    <w:tmpl w:val="7DB045FC"/>
    <w:lvl w:ilvl="0" w:tplc="6062EF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DE2A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C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3C5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DE48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40E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AE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E255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9CC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D66253"/>
    <w:multiLevelType w:val="hybridMultilevel"/>
    <w:tmpl w:val="6ABE9004"/>
    <w:lvl w:ilvl="0" w:tplc="94864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7176">
    <w:abstractNumId w:val="1"/>
  </w:num>
  <w:num w:numId="2" w16cid:durableId="1469208480">
    <w:abstractNumId w:val="2"/>
  </w:num>
  <w:num w:numId="3" w16cid:durableId="1659647569">
    <w:abstractNumId w:val="20"/>
  </w:num>
  <w:num w:numId="4" w16cid:durableId="780877893">
    <w:abstractNumId w:val="14"/>
  </w:num>
  <w:num w:numId="5" w16cid:durableId="984167619">
    <w:abstractNumId w:val="0"/>
  </w:num>
  <w:num w:numId="6" w16cid:durableId="350650144">
    <w:abstractNumId w:val="12"/>
  </w:num>
  <w:num w:numId="7" w16cid:durableId="1959723285">
    <w:abstractNumId w:val="8"/>
  </w:num>
  <w:num w:numId="8" w16cid:durableId="2096659003">
    <w:abstractNumId w:val="4"/>
  </w:num>
  <w:num w:numId="9" w16cid:durableId="1987317748">
    <w:abstractNumId w:val="23"/>
  </w:num>
  <w:num w:numId="10" w16cid:durableId="1022166286">
    <w:abstractNumId w:val="5"/>
  </w:num>
  <w:num w:numId="11" w16cid:durableId="1379016637">
    <w:abstractNumId w:val="15"/>
  </w:num>
  <w:num w:numId="12" w16cid:durableId="294680245">
    <w:abstractNumId w:val="16"/>
  </w:num>
  <w:num w:numId="13" w16cid:durableId="1833062823">
    <w:abstractNumId w:val="28"/>
  </w:num>
  <w:num w:numId="14" w16cid:durableId="1322463739">
    <w:abstractNumId w:val="30"/>
  </w:num>
  <w:num w:numId="15" w16cid:durableId="1039013362">
    <w:abstractNumId w:val="9"/>
  </w:num>
  <w:num w:numId="16" w16cid:durableId="953486946">
    <w:abstractNumId w:val="21"/>
  </w:num>
  <w:num w:numId="17" w16cid:durableId="276445454">
    <w:abstractNumId w:val="6"/>
  </w:num>
  <w:num w:numId="18" w16cid:durableId="849218429">
    <w:abstractNumId w:val="24"/>
  </w:num>
  <w:num w:numId="19" w16cid:durableId="1712487196">
    <w:abstractNumId w:val="17"/>
  </w:num>
  <w:num w:numId="20" w16cid:durableId="543446854">
    <w:abstractNumId w:val="10"/>
  </w:num>
  <w:num w:numId="21" w16cid:durableId="211307249">
    <w:abstractNumId w:val="25"/>
  </w:num>
  <w:num w:numId="22" w16cid:durableId="909118894">
    <w:abstractNumId w:val="13"/>
  </w:num>
  <w:num w:numId="23" w16cid:durableId="217867404">
    <w:abstractNumId w:val="26"/>
  </w:num>
  <w:num w:numId="24" w16cid:durableId="17315786">
    <w:abstractNumId w:val="31"/>
  </w:num>
  <w:num w:numId="25" w16cid:durableId="402141442">
    <w:abstractNumId w:val="18"/>
  </w:num>
  <w:num w:numId="26" w16cid:durableId="1348143525">
    <w:abstractNumId w:val="7"/>
  </w:num>
  <w:num w:numId="27" w16cid:durableId="297684340">
    <w:abstractNumId w:val="11"/>
  </w:num>
  <w:num w:numId="28" w16cid:durableId="1054936456">
    <w:abstractNumId w:val="29"/>
  </w:num>
  <w:num w:numId="29" w16cid:durableId="113328307">
    <w:abstractNumId w:val="19"/>
  </w:num>
  <w:num w:numId="30" w16cid:durableId="283654272">
    <w:abstractNumId w:val="27"/>
  </w:num>
  <w:num w:numId="31" w16cid:durableId="1118257764">
    <w:abstractNumId w:val="3"/>
  </w:num>
  <w:num w:numId="32" w16cid:durableId="5159209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76ED"/>
    <w:rsid w:val="00011987"/>
    <w:rsid w:val="000225C6"/>
    <w:rsid w:val="0002266E"/>
    <w:rsid w:val="000234B7"/>
    <w:rsid w:val="00024EE6"/>
    <w:rsid w:val="0002767C"/>
    <w:rsid w:val="000319B4"/>
    <w:rsid w:val="000358B4"/>
    <w:rsid w:val="00042EB3"/>
    <w:rsid w:val="00045C04"/>
    <w:rsid w:val="00046E0B"/>
    <w:rsid w:val="000518CF"/>
    <w:rsid w:val="00051C37"/>
    <w:rsid w:val="0005631A"/>
    <w:rsid w:val="00062DD4"/>
    <w:rsid w:val="00071E64"/>
    <w:rsid w:val="000743A1"/>
    <w:rsid w:val="00077C03"/>
    <w:rsid w:val="00084DBE"/>
    <w:rsid w:val="0008599E"/>
    <w:rsid w:val="00097583"/>
    <w:rsid w:val="00097A9C"/>
    <w:rsid w:val="00097FC3"/>
    <w:rsid w:val="000A0F16"/>
    <w:rsid w:val="000A1A78"/>
    <w:rsid w:val="000A4D61"/>
    <w:rsid w:val="000B031E"/>
    <w:rsid w:val="000C02C0"/>
    <w:rsid w:val="000C46D8"/>
    <w:rsid w:val="000D1C30"/>
    <w:rsid w:val="000D28E9"/>
    <w:rsid w:val="000D43A6"/>
    <w:rsid w:val="000F32BC"/>
    <w:rsid w:val="000F63EA"/>
    <w:rsid w:val="001030C3"/>
    <w:rsid w:val="00105AAF"/>
    <w:rsid w:val="00107926"/>
    <w:rsid w:val="00111FE1"/>
    <w:rsid w:val="00121CD6"/>
    <w:rsid w:val="00130DCD"/>
    <w:rsid w:val="0013177B"/>
    <w:rsid w:val="0013218D"/>
    <w:rsid w:val="00134AA7"/>
    <w:rsid w:val="00135F8C"/>
    <w:rsid w:val="00137090"/>
    <w:rsid w:val="0013764D"/>
    <w:rsid w:val="00137CA2"/>
    <w:rsid w:val="001453FB"/>
    <w:rsid w:val="0014777F"/>
    <w:rsid w:val="00153E5E"/>
    <w:rsid w:val="00155184"/>
    <w:rsid w:val="00171AE9"/>
    <w:rsid w:val="001772D6"/>
    <w:rsid w:val="00191CC2"/>
    <w:rsid w:val="001932C2"/>
    <w:rsid w:val="001947BA"/>
    <w:rsid w:val="00196013"/>
    <w:rsid w:val="001A0F57"/>
    <w:rsid w:val="001A1398"/>
    <w:rsid w:val="001A4775"/>
    <w:rsid w:val="001A7DE6"/>
    <w:rsid w:val="001A7EDD"/>
    <w:rsid w:val="001B5408"/>
    <w:rsid w:val="001C3A0D"/>
    <w:rsid w:val="001C3EDF"/>
    <w:rsid w:val="001C595F"/>
    <w:rsid w:val="001D1171"/>
    <w:rsid w:val="001E6A2B"/>
    <w:rsid w:val="002000E6"/>
    <w:rsid w:val="00211EFB"/>
    <w:rsid w:val="0022100C"/>
    <w:rsid w:val="00226DE5"/>
    <w:rsid w:val="00227395"/>
    <w:rsid w:val="00227502"/>
    <w:rsid w:val="00232A59"/>
    <w:rsid w:val="0023400D"/>
    <w:rsid w:val="00234883"/>
    <w:rsid w:val="00235925"/>
    <w:rsid w:val="00235D01"/>
    <w:rsid w:val="00240A0B"/>
    <w:rsid w:val="00243167"/>
    <w:rsid w:val="002431B8"/>
    <w:rsid w:val="00245D28"/>
    <w:rsid w:val="00247507"/>
    <w:rsid w:val="00256031"/>
    <w:rsid w:val="00260066"/>
    <w:rsid w:val="00263765"/>
    <w:rsid w:val="002654FE"/>
    <w:rsid w:val="00270B17"/>
    <w:rsid w:val="00274EE0"/>
    <w:rsid w:val="00285A4B"/>
    <w:rsid w:val="0029102D"/>
    <w:rsid w:val="002925B5"/>
    <w:rsid w:val="002944EA"/>
    <w:rsid w:val="002A0C82"/>
    <w:rsid w:val="002B4A73"/>
    <w:rsid w:val="002B63BE"/>
    <w:rsid w:val="002B779C"/>
    <w:rsid w:val="002B7E6C"/>
    <w:rsid w:val="002C0C1D"/>
    <w:rsid w:val="002C262F"/>
    <w:rsid w:val="002C3A84"/>
    <w:rsid w:val="002E66A7"/>
    <w:rsid w:val="002E71EF"/>
    <w:rsid w:val="002E760B"/>
    <w:rsid w:val="002F2943"/>
    <w:rsid w:val="002F6269"/>
    <w:rsid w:val="002F6CAB"/>
    <w:rsid w:val="00301F1A"/>
    <w:rsid w:val="0030228F"/>
    <w:rsid w:val="00303A0D"/>
    <w:rsid w:val="00330C25"/>
    <w:rsid w:val="003321FE"/>
    <w:rsid w:val="00334689"/>
    <w:rsid w:val="00336405"/>
    <w:rsid w:val="00347B77"/>
    <w:rsid w:val="0035055A"/>
    <w:rsid w:val="00353883"/>
    <w:rsid w:val="003550F1"/>
    <w:rsid w:val="00363EEC"/>
    <w:rsid w:val="00364E9A"/>
    <w:rsid w:val="00366134"/>
    <w:rsid w:val="003705C3"/>
    <w:rsid w:val="0037191D"/>
    <w:rsid w:val="00371CBF"/>
    <w:rsid w:val="00381049"/>
    <w:rsid w:val="00383157"/>
    <w:rsid w:val="00383548"/>
    <w:rsid w:val="0038613B"/>
    <w:rsid w:val="003942A2"/>
    <w:rsid w:val="00395EFA"/>
    <w:rsid w:val="003B4F3B"/>
    <w:rsid w:val="003B59B1"/>
    <w:rsid w:val="003B7C8A"/>
    <w:rsid w:val="003C0873"/>
    <w:rsid w:val="003C4390"/>
    <w:rsid w:val="003C4B63"/>
    <w:rsid w:val="003C7455"/>
    <w:rsid w:val="003D1EAD"/>
    <w:rsid w:val="003D35BB"/>
    <w:rsid w:val="003D3624"/>
    <w:rsid w:val="003D7721"/>
    <w:rsid w:val="003E1345"/>
    <w:rsid w:val="003E2316"/>
    <w:rsid w:val="003F3DAC"/>
    <w:rsid w:val="003F4BEE"/>
    <w:rsid w:val="00400BC4"/>
    <w:rsid w:val="00406882"/>
    <w:rsid w:val="00411132"/>
    <w:rsid w:val="00413930"/>
    <w:rsid w:val="00423635"/>
    <w:rsid w:val="00430109"/>
    <w:rsid w:val="00430B09"/>
    <w:rsid w:val="00432AE0"/>
    <w:rsid w:val="0043381F"/>
    <w:rsid w:val="00434213"/>
    <w:rsid w:val="004376A7"/>
    <w:rsid w:val="004415EC"/>
    <w:rsid w:val="00441A30"/>
    <w:rsid w:val="00446D43"/>
    <w:rsid w:val="004504FE"/>
    <w:rsid w:val="00456D83"/>
    <w:rsid w:val="00463570"/>
    <w:rsid w:val="00467526"/>
    <w:rsid w:val="00471AEA"/>
    <w:rsid w:val="00473B80"/>
    <w:rsid w:val="0047474E"/>
    <w:rsid w:val="00476218"/>
    <w:rsid w:val="004764B9"/>
    <w:rsid w:val="004852D4"/>
    <w:rsid w:val="004967E7"/>
    <w:rsid w:val="00496ED2"/>
    <w:rsid w:val="004B73BF"/>
    <w:rsid w:val="004C1F80"/>
    <w:rsid w:val="004C5946"/>
    <w:rsid w:val="004C7434"/>
    <w:rsid w:val="004D3DE5"/>
    <w:rsid w:val="004D619C"/>
    <w:rsid w:val="004E7B78"/>
    <w:rsid w:val="004F756F"/>
    <w:rsid w:val="00500015"/>
    <w:rsid w:val="00503228"/>
    <w:rsid w:val="00526247"/>
    <w:rsid w:val="005356DB"/>
    <w:rsid w:val="00542C42"/>
    <w:rsid w:val="00545BF8"/>
    <w:rsid w:val="0054605C"/>
    <w:rsid w:val="00546500"/>
    <w:rsid w:val="00551241"/>
    <w:rsid w:val="00560A4A"/>
    <w:rsid w:val="005664E4"/>
    <w:rsid w:val="00567F9E"/>
    <w:rsid w:val="00570C21"/>
    <w:rsid w:val="00572FE8"/>
    <w:rsid w:val="005769C9"/>
    <w:rsid w:val="00576E1E"/>
    <w:rsid w:val="00587C3E"/>
    <w:rsid w:val="005A1006"/>
    <w:rsid w:val="005A1DC4"/>
    <w:rsid w:val="005B16BE"/>
    <w:rsid w:val="005B2EDB"/>
    <w:rsid w:val="005B3306"/>
    <w:rsid w:val="005C38B4"/>
    <w:rsid w:val="005C45FD"/>
    <w:rsid w:val="005C547F"/>
    <w:rsid w:val="005C56B6"/>
    <w:rsid w:val="005D129E"/>
    <w:rsid w:val="005E1057"/>
    <w:rsid w:val="005E147E"/>
    <w:rsid w:val="005E2180"/>
    <w:rsid w:val="005F5EBE"/>
    <w:rsid w:val="005F6BB6"/>
    <w:rsid w:val="005F6EED"/>
    <w:rsid w:val="00602C16"/>
    <w:rsid w:val="0061050C"/>
    <w:rsid w:val="0061137C"/>
    <w:rsid w:val="00617B38"/>
    <w:rsid w:val="00617FAF"/>
    <w:rsid w:val="00626893"/>
    <w:rsid w:val="00626F12"/>
    <w:rsid w:val="0063013D"/>
    <w:rsid w:val="00630736"/>
    <w:rsid w:val="0063342A"/>
    <w:rsid w:val="006450C8"/>
    <w:rsid w:val="006542D5"/>
    <w:rsid w:val="0066416C"/>
    <w:rsid w:val="0066686A"/>
    <w:rsid w:val="0067409E"/>
    <w:rsid w:val="00680B00"/>
    <w:rsid w:val="00690D7D"/>
    <w:rsid w:val="00696C5F"/>
    <w:rsid w:val="00697914"/>
    <w:rsid w:val="006B0D18"/>
    <w:rsid w:val="006D02B1"/>
    <w:rsid w:val="006E3B3D"/>
    <w:rsid w:val="006E44D5"/>
    <w:rsid w:val="006E77E9"/>
    <w:rsid w:val="006F1312"/>
    <w:rsid w:val="006F1F34"/>
    <w:rsid w:val="006F4DDD"/>
    <w:rsid w:val="006F549F"/>
    <w:rsid w:val="007022D6"/>
    <w:rsid w:val="0070471C"/>
    <w:rsid w:val="00706BE0"/>
    <w:rsid w:val="00720EEB"/>
    <w:rsid w:val="00725A3F"/>
    <w:rsid w:val="00727BD5"/>
    <w:rsid w:val="00740C6C"/>
    <w:rsid w:val="00744CD9"/>
    <w:rsid w:val="00757B16"/>
    <w:rsid w:val="0077631B"/>
    <w:rsid w:val="0078033D"/>
    <w:rsid w:val="007838DD"/>
    <w:rsid w:val="007962DF"/>
    <w:rsid w:val="007A6FFA"/>
    <w:rsid w:val="007B1039"/>
    <w:rsid w:val="007B1551"/>
    <w:rsid w:val="007B1916"/>
    <w:rsid w:val="007B19EF"/>
    <w:rsid w:val="007B559E"/>
    <w:rsid w:val="007B7362"/>
    <w:rsid w:val="007B7375"/>
    <w:rsid w:val="007C6B80"/>
    <w:rsid w:val="007D109E"/>
    <w:rsid w:val="007D1DD1"/>
    <w:rsid w:val="007D1F07"/>
    <w:rsid w:val="007D3BB8"/>
    <w:rsid w:val="007D64EF"/>
    <w:rsid w:val="007D69EF"/>
    <w:rsid w:val="007E05F1"/>
    <w:rsid w:val="007E369D"/>
    <w:rsid w:val="007E5209"/>
    <w:rsid w:val="007E5C97"/>
    <w:rsid w:val="007E6075"/>
    <w:rsid w:val="007F0FDC"/>
    <w:rsid w:val="007F355B"/>
    <w:rsid w:val="007F4BC2"/>
    <w:rsid w:val="007F681C"/>
    <w:rsid w:val="00800835"/>
    <w:rsid w:val="00800AD6"/>
    <w:rsid w:val="0080167A"/>
    <w:rsid w:val="00802A31"/>
    <w:rsid w:val="008054A3"/>
    <w:rsid w:val="00805E45"/>
    <w:rsid w:val="00805E56"/>
    <w:rsid w:val="008108E5"/>
    <w:rsid w:val="008117FD"/>
    <w:rsid w:val="0081554D"/>
    <w:rsid w:val="0081778C"/>
    <w:rsid w:val="00822965"/>
    <w:rsid w:val="0082500A"/>
    <w:rsid w:val="008303E2"/>
    <w:rsid w:val="008306E9"/>
    <w:rsid w:val="00833787"/>
    <w:rsid w:val="00834F7B"/>
    <w:rsid w:val="0083527E"/>
    <w:rsid w:val="00847EA9"/>
    <w:rsid w:val="00855318"/>
    <w:rsid w:val="00857EEC"/>
    <w:rsid w:val="00861861"/>
    <w:rsid w:val="00867EDB"/>
    <w:rsid w:val="00873433"/>
    <w:rsid w:val="00881E93"/>
    <w:rsid w:val="00882C0E"/>
    <w:rsid w:val="00884715"/>
    <w:rsid w:val="00887813"/>
    <w:rsid w:val="00890C92"/>
    <w:rsid w:val="008B07AE"/>
    <w:rsid w:val="008B7572"/>
    <w:rsid w:val="008C4A8B"/>
    <w:rsid w:val="008D17D6"/>
    <w:rsid w:val="008D1B21"/>
    <w:rsid w:val="008E3663"/>
    <w:rsid w:val="008E68DC"/>
    <w:rsid w:val="008F486F"/>
    <w:rsid w:val="008F5A43"/>
    <w:rsid w:val="00901060"/>
    <w:rsid w:val="00907CB9"/>
    <w:rsid w:val="00910E67"/>
    <w:rsid w:val="00912E2B"/>
    <w:rsid w:val="00915043"/>
    <w:rsid w:val="00916FBC"/>
    <w:rsid w:val="0092074F"/>
    <w:rsid w:val="00925009"/>
    <w:rsid w:val="009257DE"/>
    <w:rsid w:val="00926C7E"/>
    <w:rsid w:val="00927A53"/>
    <w:rsid w:val="00936037"/>
    <w:rsid w:val="00944F7B"/>
    <w:rsid w:val="00950954"/>
    <w:rsid w:val="0095719A"/>
    <w:rsid w:val="00962143"/>
    <w:rsid w:val="009826BB"/>
    <w:rsid w:val="009843E2"/>
    <w:rsid w:val="00984997"/>
    <w:rsid w:val="0098509B"/>
    <w:rsid w:val="009856FC"/>
    <w:rsid w:val="0098675B"/>
    <w:rsid w:val="00990358"/>
    <w:rsid w:val="00990845"/>
    <w:rsid w:val="009920B5"/>
    <w:rsid w:val="00993EC7"/>
    <w:rsid w:val="009948EF"/>
    <w:rsid w:val="009A1FB4"/>
    <w:rsid w:val="009A3AA2"/>
    <w:rsid w:val="009A7622"/>
    <w:rsid w:val="009B20AA"/>
    <w:rsid w:val="009B2167"/>
    <w:rsid w:val="009B61E4"/>
    <w:rsid w:val="009C1957"/>
    <w:rsid w:val="009C2CF7"/>
    <w:rsid w:val="009C2EAF"/>
    <w:rsid w:val="009D3E47"/>
    <w:rsid w:val="009D736B"/>
    <w:rsid w:val="009D74E9"/>
    <w:rsid w:val="009E3A8E"/>
    <w:rsid w:val="009E5CBB"/>
    <w:rsid w:val="009E6DEE"/>
    <w:rsid w:val="009F0534"/>
    <w:rsid w:val="009F089D"/>
    <w:rsid w:val="009F4A76"/>
    <w:rsid w:val="009F4FFA"/>
    <w:rsid w:val="009F5379"/>
    <w:rsid w:val="00A03D68"/>
    <w:rsid w:val="00A06B1F"/>
    <w:rsid w:val="00A06C1F"/>
    <w:rsid w:val="00A12A9D"/>
    <w:rsid w:val="00A17C73"/>
    <w:rsid w:val="00A27C80"/>
    <w:rsid w:val="00A317AE"/>
    <w:rsid w:val="00A31BE1"/>
    <w:rsid w:val="00A323FC"/>
    <w:rsid w:val="00A33C9E"/>
    <w:rsid w:val="00A345FC"/>
    <w:rsid w:val="00A445C6"/>
    <w:rsid w:val="00A44E51"/>
    <w:rsid w:val="00A51965"/>
    <w:rsid w:val="00A6127F"/>
    <w:rsid w:val="00A614D6"/>
    <w:rsid w:val="00A62F12"/>
    <w:rsid w:val="00A67FB2"/>
    <w:rsid w:val="00A7343E"/>
    <w:rsid w:val="00A755A4"/>
    <w:rsid w:val="00A83569"/>
    <w:rsid w:val="00A84FF8"/>
    <w:rsid w:val="00A908C2"/>
    <w:rsid w:val="00A968F1"/>
    <w:rsid w:val="00A96BA5"/>
    <w:rsid w:val="00A97EB4"/>
    <w:rsid w:val="00AA1D32"/>
    <w:rsid w:val="00AA6492"/>
    <w:rsid w:val="00AA688A"/>
    <w:rsid w:val="00AA6F0E"/>
    <w:rsid w:val="00AA7D78"/>
    <w:rsid w:val="00AB0309"/>
    <w:rsid w:val="00AB4B7D"/>
    <w:rsid w:val="00AB4BD2"/>
    <w:rsid w:val="00AB6EFD"/>
    <w:rsid w:val="00AC02BD"/>
    <w:rsid w:val="00AC30A2"/>
    <w:rsid w:val="00AC6D8D"/>
    <w:rsid w:val="00AC7399"/>
    <w:rsid w:val="00AD2106"/>
    <w:rsid w:val="00AD36E5"/>
    <w:rsid w:val="00AE0244"/>
    <w:rsid w:val="00B02CE0"/>
    <w:rsid w:val="00B043A5"/>
    <w:rsid w:val="00B072C1"/>
    <w:rsid w:val="00B1349A"/>
    <w:rsid w:val="00B15F3C"/>
    <w:rsid w:val="00B15FE9"/>
    <w:rsid w:val="00B17879"/>
    <w:rsid w:val="00B27956"/>
    <w:rsid w:val="00B27D80"/>
    <w:rsid w:val="00B31FFE"/>
    <w:rsid w:val="00B33982"/>
    <w:rsid w:val="00B40D0B"/>
    <w:rsid w:val="00B4453A"/>
    <w:rsid w:val="00B46A6C"/>
    <w:rsid w:val="00B54124"/>
    <w:rsid w:val="00B54EA4"/>
    <w:rsid w:val="00B57A65"/>
    <w:rsid w:val="00B62C2E"/>
    <w:rsid w:val="00B743F6"/>
    <w:rsid w:val="00B77278"/>
    <w:rsid w:val="00B81D31"/>
    <w:rsid w:val="00B82DF0"/>
    <w:rsid w:val="00B83AB1"/>
    <w:rsid w:val="00B866EC"/>
    <w:rsid w:val="00B87DF0"/>
    <w:rsid w:val="00B9273A"/>
    <w:rsid w:val="00B934A8"/>
    <w:rsid w:val="00B97657"/>
    <w:rsid w:val="00BA1E52"/>
    <w:rsid w:val="00BB7D28"/>
    <w:rsid w:val="00BC1129"/>
    <w:rsid w:val="00BC4C4F"/>
    <w:rsid w:val="00BC5E01"/>
    <w:rsid w:val="00BC6105"/>
    <w:rsid w:val="00BC7AC2"/>
    <w:rsid w:val="00BD6793"/>
    <w:rsid w:val="00BE0043"/>
    <w:rsid w:val="00BE2DED"/>
    <w:rsid w:val="00BE5F9F"/>
    <w:rsid w:val="00BF16CF"/>
    <w:rsid w:val="00BF6792"/>
    <w:rsid w:val="00C01549"/>
    <w:rsid w:val="00C04770"/>
    <w:rsid w:val="00C10AD7"/>
    <w:rsid w:val="00C14C74"/>
    <w:rsid w:val="00C14C77"/>
    <w:rsid w:val="00C212E1"/>
    <w:rsid w:val="00C3059A"/>
    <w:rsid w:val="00C311FA"/>
    <w:rsid w:val="00C321AF"/>
    <w:rsid w:val="00C35495"/>
    <w:rsid w:val="00C35834"/>
    <w:rsid w:val="00C35A26"/>
    <w:rsid w:val="00C423F4"/>
    <w:rsid w:val="00C57BD5"/>
    <w:rsid w:val="00C625E5"/>
    <w:rsid w:val="00C62F47"/>
    <w:rsid w:val="00C67D67"/>
    <w:rsid w:val="00C72618"/>
    <w:rsid w:val="00C732D9"/>
    <w:rsid w:val="00C73F88"/>
    <w:rsid w:val="00C76AE5"/>
    <w:rsid w:val="00C82577"/>
    <w:rsid w:val="00C8417D"/>
    <w:rsid w:val="00C851B1"/>
    <w:rsid w:val="00C8713B"/>
    <w:rsid w:val="00CA4E0D"/>
    <w:rsid w:val="00CB1E2E"/>
    <w:rsid w:val="00CB23BF"/>
    <w:rsid w:val="00CB5582"/>
    <w:rsid w:val="00CB7925"/>
    <w:rsid w:val="00CC20E8"/>
    <w:rsid w:val="00CC6EB7"/>
    <w:rsid w:val="00CD1ACB"/>
    <w:rsid w:val="00CD4634"/>
    <w:rsid w:val="00CD4A51"/>
    <w:rsid w:val="00CE5F15"/>
    <w:rsid w:val="00CF6521"/>
    <w:rsid w:val="00CF6BC1"/>
    <w:rsid w:val="00D00ADC"/>
    <w:rsid w:val="00D01332"/>
    <w:rsid w:val="00D04D70"/>
    <w:rsid w:val="00D05C6F"/>
    <w:rsid w:val="00D05C9D"/>
    <w:rsid w:val="00D16FA9"/>
    <w:rsid w:val="00D2081F"/>
    <w:rsid w:val="00D23860"/>
    <w:rsid w:val="00D23E83"/>
    <w:rsid w:val="00D31A87"/>
    <w:rsid w:val="00D34A6B"/>
    <w:rsid w:val="00D45AA8"/>
    <w:rsid w:val="00D62424"/>
    <w:rsid w:val="00D65DE9"/>
    <w:rsid w:val="00D66112"/>
    <w:rsid w:val="00D70160"/>
    <w:rsid w:val="00D70C85"/>
    <w:rsid w:val="00D721FC"/>
    <w:rsid w:val="00D74967"/>
    <w:rsid w:val="00D763B7"/>
    <w:rsid w:val="00D768B4"/>
    <w:rsid w:val="00D80562"/>
    <w:rsid w:val="00D828B1"/>
    <w:rsid w:val="00D8405B"/>
    <w:rsid w:val="00D902B7"/>
    <w:rsid w:val="00D9071C"/>
    <w:rsid w:val="00D92690"/>
    <w:rsid w:val="00D951CC"/>
    <w:rsid w:val="00D96BEC"/>
    <w:rsid w:val="00D97DE0"/>
    <w:rsid w:val="00DA107B"/>
    <w:rsid w:val="00DA30EB"/>
    <w:rsid w:val="00DA3810"/>
    <w:rsid w:val="00DA5283"/>
    <w:rsid w:val="00DA5D22"/>
    <w:rsid w:val="00DA6FCB"/>
    <w:rsid w:val="00DA7F87"/>
    <w:rsid w:val="00DB20CA"/>
    <w:rsid w:val="00DB6CDE"/>
    <w:rsid w:val="00DC356D"/>
    <w:rsid w:val="00DC4F67"/>
    <w:rsid w:val="00DC4F88"/>
    <w:rsid w:val="00DD4D90"/>
    <w:rsid w:val="00DD5841"/>
    <w:rsid w:val="00DE3DD4"/>
    <w:rsid w:val="00DF14E0"/>
    <w:rsid w:val="00DF784E"/>
    <w:rsid w:val="00E0168B"/>
    <w:rsid w:val="00E02A88"/>
    <w:rsid w:val="00E250E4"/>
    <w:rsid w:val="00E264DE"/>
    <w:rsid w:val="00E41D3A"/>
    <w:rsid w:val="00E54486"/>
    <w:rsid w:val="00E5766E"/>
    <w:rsid w:val="00E6330F"/>
    <w:rsid w:val="00E721A3"/>
    <w:rsid w:val="00E72755"/>
    <w:rsid w:val="00E8247C"/>
    <w:rsid w:val="00E83C5A"/>
    <w:rsid w:val="00E90307"/>
    <w:rsid w:val="00E9171A"/>
    <w:rsid w:val="00EA417F"/>
    <w:rsid w:val="00EC1ABD"/>
    <w:rsid w:val="00EC3505"/>
    <w:rsid w:val="00EC7F4D"/>
    <w:rsid w:val="00ED02C5"/>
    <w:rsid w:val="00EE0515"/>
    <w:rsid w:val="00EE05DD"/>
    <w:rsid w:val="00EE19EC"/>
    <w:rsid w:val="00EE40D5"/>
    <w:rsid w:val="00EE5DC5"/>
    <w:rsid w:val="00EE7C72"/>
    <w:rsid w:val="00EF0C8A"/>
    <w:rsid w:val="00EF3214"/>
    <w:rsid w:val="00EF7F0C"/>
    <w:rsid w:val="00F05DD1"/>
    <w:rsid w:val="00F1129D"/>
    <w:rsid w:val="00F216B8"/>
    <w:rsid w:val="00F2175B"/>
    <w:rsid w:val="00F23B75"/>
    <w:rsid w:val="00F2460E"/>
    <w:rsid w:val="00F27A8C"/>
    <w:rsid w:val="00F3065B"/>
    <w:rsid w:val="00F30DDB"/>
    <w:rsid w:val="00F36977"/>
    <w:rsid w:val="00F36D6F"/>
    <w:rsid w:val="00F4017E"/>
    <w:rsid w:val="00F4056F"/>
    <w:rsid w:val="00F43125"/>
    <w:rsid w:val="00F51783"/>
    <w:rsid w:val="00F62F93"/>
    <w:rsid w:val="00F6605F"/>
    <w:rsid w:val="00F7236C"/>
    <w:rsid w:val="00F763D9"/>
    <w:rsid w:val="00F8116C"/>
    <w:rsid w:val="00F829F7"/>
    <w:rsid w:val="00F85667"/>
    <w:rsid w:val="00F86B45"/>
    <w:rsid w:val="00F87AAD"/>
    <w:rsid w:val="00F90640"/>
    <w:rsid w:val="00F911CF"/>
    <w:rsid w:val="00F949C3"/>
    <w:rsid w:val="00FA0125"/>
    <w:rsid w:val="00FA18C4"/>
    <w:rsid w:val="00FB1F0A"/>
    <w:rsid w:val="00FB2F8E"/>
    <w:rsid w:val="00FB37B3"/>
    <w:rsid w:val="00FB4625"/>
    <w:rsid w:val="00FB62DF"/>
    <w:rsid w:val="00FC78A3"/>
    <w:rsid w:val="00FD092A"/>
    <w:rsid w:val="00FD15A2"/>
    <w:rsid w:val="00FE0784"/>
    <w:rsid w:val="00FE4C05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AF8BD1"/>
  <w15:chartTrackingRefBased/>
  <w15:docId w15:val="{BC588353-0D6E-4EEE-BA9F-17FACDFB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097FC3"/>
    <w:rPr>
      <w:sz w:val="24"/>
      <w:szCs w:val="24"/>
    </w:rPr>
  </w:style>
  <w:style w:type="paragraph" w:styleId="Revision">
    <w:name w:val="Revision"/>
    <w:hidden/>
    <w:uiPriority w:val="99"/>
    <w:semiHidden/>
    <w:rsid w:val="002275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6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2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86FFB-9728-43CB-A999-88D58510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Lunch Menu</vt:lpstr>
    </vt:vector>
  </TitlesOfParts>
  <Company>Florida Department of Education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Lunch Menu</dc:title>
  <dc:subject/>
  <dc:creator>FLDOE</dc:creator>
  <cp:keywords/>
  <cp:lastModifiedBy>Gonzalez, Kristin</cp:lastModifiedBy>
  <cp:revision>2</cp:revision>
  <cp:lastPrinted>2015-08-19T12:48:00Z</cp:lastPrinted>
  <dcterms:created xsi:type="dcterms:W3CDTF">2025-04-08T12:53:00Z</dcterms:created>
  <dcterms:modified xsi:type="dcterms:W3CDTF">2025-04-08T12:53:00Z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