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C7CBB4" w14:textId="31F3F50A" w:rsidR="005475E6" w:rsidRDefault="005475E6" w:rsidP="0043665C">
      <w:pPr>
        <w:jc w:val="center"/>
        <w:rPr>
          <w:rFonts w:ascii="Franklin Gothic Book" w:hAnsi="Franklin Gothic Book"/>
          <w:b/>
          <w:sz w:val="28"/>
          <w:szCs w:val="24"/>
          <w:u w:val="single"/>
        </w:rPr>
      </w:pPr>
      <w:r w:rsidRPr="005475E6">
        <w:rPr>
          <w:rFonts w:ascii="Franklin Gothic Book" w:hAnsi="Franklin Gothic Book"/>
          <w:b/>
          <w:sz w:val="28"/>
          <w:szCs w:val="24"/>
          <w:highlight w:val="yellow"/>
          <w:u w:val="single"/>
        </w:rPr>
        <w:t>Using the Model Local School Wellness Policy</w:t>
      </w:r>
      <w:r w:rsidR="007946F7">
        <w:rPr>
          <w:rFonts w:ascii="Franklin Gothic Book" w:hAnsi="Franklin Gothic Book"/>
          <w:b/>
          <w:sz w:val="28"/>
          <w:szCs w:val="24"/>
          <w:highlight w:val="yellow"/>
          <w:u w:val="single"/>
        </w:rPr>
        <w:t xml:space="preserve"> </w:t>
      </w:r>
      <w:r w:rsidR="009960A6">
        <w:rPr>
          <w:rFonts w:ascii="Franklin Gothic Book" w:hAnsi="Franklin Gothic Book"/>
          <w:b/>
          <w:sz w:val="28"/>
          <w:szCs w:val="24"/>
          <w:highlight w:val="yellow"/>
          <w:u w:val="single"/>
        </w:rPr>
        <w:t xml:space="preserve">for </w:t>
      </w:r>
      <w:r w:rsidR="007946F7">
        <w:rPr>
          <w:rFonts w:ascii="Franklin Gothic Book" w:hAnsi="Franklin Gothic Book"/>
          <w:b/>
          <w:sz w:val="28"/>
          <w:szCs w:val="24"/>
          <w:highlight w:val="yellow"/>
          <w:u w:val="single"/>
        </w:rPr>
        <w:t>Private &amp; Charter Schools</w:t>
      </w:r>
      <w:r w:rsidR="000D6C12">
        <w:rPr>
          <w:rFonts w:ascii="Franklin Gothic Book" w:hAnsi="Franklin Gothic Book"/>
          <w:b/>
          <w:sz w:val="28"/>
          <w:szCs w:val="24"/>
          <w:u w:val="single"/>
        </w:rPr>
        <w:br/>
      </w:r>
    </w:p>
    <w:p w14:paraId="5CDE6891" w14:textId="77777777" w:rsidR="005475E6" w:rsidRPr="000D6C12" w:rsidRDefault="000D6C12" w:rsidP="00825EE8">
      <w:pPr>
        <w:jc w:val="both"/>
        <w:rPr>
          <w:rFonts w:ascii="Franklin Gothic Book" w:hAnsi="Franklin Gothic Book"/>
          <w:sz w:val="24"/>
        </w:rPr>
      </w:pPr>
      <w:bookmarkStart w:id="0" w:name="_Hlk50549166"/>
      <w:r>
        <w:rPr>
          <w:rFonts w:ascii="Franklin Gothic Book" w:hAnsi="Franklin Gothic Book"/>
          <w:noProof/>
          <w:sz w:val="24"/>
        </w:rPr>
        <mc:AlternateContent>
          <mc:Choice Requires="wps">
            <w:drawing>
              <wp:inline distT="0" distB="0" distL="0" distR="0" wp14:anchorId="719B825E" wp14:editId="1951C0C7">
                <wp:extent cx="6217920" cy="2997200"/>
                <wp:effectExtent l="0" t="0" r="11430" b="12700"/>
                <wp:docPr id="1" name="Text Box 1"/>
                <wp:cNvGraphicFramePr/>
                <a:graphic xmlns:a="http://schemas.openxmlformats.org/drawingml/2006/main">
                  <a:graphicData uri="http://schemas.microsoft.com/office/word/2010/wordprocessingShape">
                    <wps:wsp>
                      <wps:cNvSpPr txBox="1"/>
                      <wps:spPr>
                        <a:xfrm>
                          <a:off x="0" y="0"/>
                          <a:ext cx="6217920" cy="2997200"/>
                        </a:xfrm>
                        <a:prstGeom prst="rect">
                          <a:avLst/>
                        </a:prstGeom>
                        <a:solidFill>
                          <a:schemeClr val="lt1"/>
                        </a:solidFill>
                        <a:ln w="6350">
                          <a:solidFill>
                            <a:prstClr val="black"/>
                          </a:solidFill>
                        </a:ln>
                      </wps:spPr>
                      <wps:txbx>
                        <w:txbxContent>
                          <w:p w14:paraId="5AAD24E6" w14:textId="15872323" w:rsidR="000D6C12" w:rsidRDefault="00825EE8" w:rsidP="00825EE8">
                            <w:pPr>
                              <w:jc w:val="both"/>
                              <w:rPr>
                                <w:rFonts w:ascii="Franklin Gothic Book" w:hAnsi="Franklin Gothic Book"/>
                                <w:sz w:val="24"/>
                              </w:rPr>
                            </w:pPr>
                            <w:r>
                              <w:rPr>
                                <w:rFonts w:ascii="Franklin Gothic Book" w:hAnsi="Franklin Gothic Book"/>
                                <w:sz w:val="24"/>
                              </w:rPr>
                              <w:t xml:space="preserve">In drafting a Local School Wellness Policy, </w:t>
                            </w:r>
                            <w:r w:rsidR="009960A6">
                              <w:rPr>
                                <w:rFonts w:ascii="Franklin Gothic Book" w:hAnsi="Franklin Gothic Book"/>
                                <w:sz w:val="24"/>
                              </w:rPr>
                              <w:t>s</w:t>
                            </w:r>
                            <w:r w:rsidR="007946F7">
                              <w:rPr>
                                <w:rFonts w:ascii="Franklin Gothic Book" w:hAnsi="Franklin Gothic Book"/>
                                <w:sz w:val="24"/>
                              </w:rPr>
                              <w:t>chools</w:t>
                            </w:r>
                            <w:r w:rsidR="000D6C12">
                              <w:rPr>
                                <w:rFonts w:ascii="Franklin Gothic Book" w:hAnsi="Franklin Gothic Book"/>
                                <w:sz w:val="24"/>
                              </w:rPr>
                              <w:t xml:space="preserve"> may choose to use statements from th</w:t>
                            </w:r>
                            <w:r>
                              <w:rPr>
                                <w:rFonts w:ascii="Franklin Gothic Book" w:hAnsi="Franklin Gothic Book"/>
                                <w:sz w:val="24"/>
                              </w:rPr>
                              <w:t xml:space="preserve">is </w:t>
                            </w:r>
                            <w:r w:rsidR="000D6C12">
                              <w:rPr>
                                <w:rFonts w:ascii="Franklin Gothic Book" w:hAnsi="Franklin Gothic Book"/>
                                <w:sz w:val="24"/>
                              </w:rPr>
                              <w:t xml:space="preserve">model policy </w:t>
                            </w:r>
                            <w:r>
                              <w:rPr>
                                <w:rFonts w:ascii="Franklin Gothic Book" w:hAnsi="Franklin Gothic Book"/>
                                <w:sz w:val="24"/>
                              </w:rPr>
                              <w:t xml:space="preserve">as </w:t>
                            </w:r>
                            <w:r w:rsidR="000D6C12">
                              <w:rPr>
                                <w:rFonts w:ascii="Franklin Gothic Book" w:hAnsi="Franklin Gothic Book"/>
                                <w:sz w:val="24"/>
                              </w:rPr>
                              <w:t xml:space="preserve">written </w:t>
                            </w:r>
                            <w:r>
                              <w:rPr>
                                <w:rFonts w:ascii="Franklin Gothic Book" w:hAnsi="Franklin Gothic Book"/>
                                <w:sz w:val="24"/>
                              </w:rPr>
                              <w:t>and/</w:t>
                            </w:r>
                            <w:r w:rsidR="000D6C12">
                              <w:rPr>
                                <w:rFonts w:ascii="Franklin Gothic Book" w:hAnsi="Franklin Gothic Book"/>
                                <w:sz w:val="24"/>
                              </w:rPr>
                              <w:t>or revise them to meet local needs and reflect community priorities.</w:t>
                            </w:r>
                            <w:r w:rsidR="0043665C">
                              <w:rPr>
                                <w:rFonts w:ascii="Franklin Gothic Book" w:hAnsi="Franklin Gothic Book"/>
                                <w:sz w:val="24"/>
                              </w:rPr>
                              <w:t xml:space="preserve"> Note there are 10 areas to consider and include.</w:t>
                            </w:r>
                          </w:p>
                          <w:p w14:paraId="3F6D5FC6" w14:textId="1F924D2F" w:rsidR="000D6C12" w:rsidRDefault="000D6C12" w:rsidP="00825EE8">
                            <w:pPr>
                              <w:jc w:val="both"/>
                              <w:rPr>
                                <w:rFonts w:ascii="Franklin Gothic Book" w:hAnsi="Franklin Gothic Book"/>
                                <w:sz w:val="24"/>
                              </w:rPr>
                            </w:pPr>
                            <w:r>
                              <w:rPr>
                                <w:rFonts w:ascii="Franklin Gothic Book" w:hAnsi="Franklin Gothic Book"/>
                                <w:sz w:val="24"/>
                              </w:rPr>
                              <w:t xml:space="preserve">The sections included below were designed to comply with provisions set forth in Section 204 of the Healthy, Hunger-Free Kids Act as well as the United States Department of Agriculture’s final rule, “Local School Wellness Policy Implementation Under the Healthy, Hunger-Free Kids Act of 2010.” </w:t>
                            </w:r>
                            <w:r w:rsidRPr="00981C10">
                              <w:rPr>
                                <w:rFonts w:ascii="Franklin Gothic Book" w:hAnsi="Franklin Gothic Book"/>
                                <w:color w:val="000000" w:themeColor="text1"/>
                                <w:sz w:val="24"/>
                              </w:rPr>
                              <w:t>This policy also incorporates Chapter 5P-2.002</w:t>
                            </w:r>
                            <w:r w:rsidR="003A2120">
                              <w:rPr>
                                <w:rFonts w:ascii="Franklin Gothic Book" w:hAnsi="Franklin Gothic Book"/>
                                <w:color w:val="000000" w:themeColor="text1"/>
                                <w:sz w:val="24"/>
                              </w:rPr>
                              <w:t xml:space="preserve"> </w:t>
                            </w:r>
                            <w:r w:rsidRPr="00981C10">
                              <w:rPr>
                                <w:rFonts w:ascii="Franklin Gothic Book" w:hAnsi="Franklin Gothic Book"/>
                                <w:color w:val="000000" w:themeColor="text1"/>
                                <w:sz w:val="24"/>
                              </w:rPr>
                              <w:t>of Florida Administrativ</w:t>
                            </w:r>
                            <w:r w:rsidR="00E93CE9" w:rsidRPr="00981C10">
                              <w:rPr>
                                <w:rFonts w:ascii="Franklin Gothic Book" w:hAnsi="Franklin Gothic Book"/>
                                <w:color w:val="000000" w:themeColor="text1"/>
                                <w:sz w:val="24"/>
                              </w:rPr>
                              <w:t xml:space="preserve">e Code (FAC), which </w:t>
                            </w:r>
                            <w:r w:rsidR="001B3627">
                              <w:rPr>
                                <w:rFonts w:ascii="Franklin Gothic Book" w:hAnsi="Franklin Gothic Book"/>
                                <w:color w:val="000000" w:themeColor="text1"/>
                                <w:sz w:val="24"/>
                              </w:rPr>
                              <w:t>addresses program responsibilities related to Competitive Foods.</w:t>
                            </w:r>
                          </w:p>
                          <w:p w14:paraId="62000F10" w14:textId="77777777" w:rsidR="000D6C12" w:rsidRDefault="000D6C12" w:rsidP="000D6C12">
                            <w:pPr>
                              <w:pStyle w:val="ListParagraph"/>
                              <w:numPr>
                                <w:ilvl w:val="0"/>
                                <w:numId w:val="7"/>
                              </w:numPr>
                              <w:spacing w:after="0" w:line="240" w:lineRule="auto"/>
                              <w:jc w:val="center"/>
                              <w:rPr>
                                <w:rFonts w:ascii="Franklin Gothic Book" w:hAnsi="Franklin Gothic Book"/>
                                <w:sz w:val="24"/>
                              </w:rPr>
                            </w:pPr>
                            <w:r>
                              <w:rPr>
                                <w:rFonts w:ascii="Franklin Gothic Book" w:hAnsi="Franklin Gothic Book"/>
                                <w:sz w:val="24"/>
                              </w:rPr>
                              <w:t xml:space="preserve">Please note statements written in </w:t>
                            </w:r>
                            <w:r>
                              <w:rPr>
                                <w:rFonts w:ascii="Franklin Gothic Book" w:hAnsi="Franklin Gothic Book"/>
                                <w:b/>
                                <w:i/>
                                <w:color w:val="FF0000"/>
                                <w:sz w:val="24"/>
                              </w:rPr>
                              <w:t>red</w:t>
                            </w:r>
                            <w:r>
                              <w:rPr>
                                <w:rFonts w:ascii="Franklin Gothic Book" w:hAnsi="Franklin Gothic Book"/>
                                <w:sz w:val="24"/>
                              </w:rPr>
                              <w:t xml:space="preserve"> provide additional background on the regulations and are included in our model policy for informational purposes only.</w:t>
                            </w:r>
                          </w:p>
                          <w:p w14:paraId="374EB460" w14:textId="77777777" w:rsidR="000D6C12" w:rsidRDefault="000D6C12" w:rsidP="000D6C12">
                            <w:pPr>
                              <w:jc w:val="center"/>
                              <w:rPr>
                                <w:rFonts w:ascii="Franklin Gothic Book" w:hAnsi="Franklin Gothic Book"/>
                                <w:sz w:val="24"/>
                              </w:rPr>
                            </w:pPr>
                          </w:p>
                          <w:p w14:paraId="616A9F5D" w14:textId="5DDD7758" w:rsidR="000D6C12" w:rsidRDefault="000D6C12" w:rsidP="000D6C12">
                            <w:pPr>
                              <w:pStyle w:val="ListParagraph"/>
                              <w:numPr>
                                <w:ilvl w:val="0"/>
                                <w:numId w:val="7"/>
                              </w:numPr>
                              <w:spacing w:after="0" w:line="240" w:lineRule="auto"/>
                              <w:jc w:val="center"/>
                              <w:rPr>
                                <w:rFonts w:ascii="Franklin Gothic Book" w:hAnsi="Franklin Gothic Book"/>
                                <w:sz w:val="24"/>
                              </w:rPr>
                            </w:pPr>
                            <w:r>
                              <w:rPr>
                                <w:rFonts w:ascii="Franklin Gothic Book" w:hAnsi="Franklin Gothic Book"/>
                                <w:sz w:val="24"/>
                              </w:rPr>
                              <w:t xml:space="preserve">Statements in </w:t>
                            </w:r>
                            <w:r>
                              <w:rPr>
                                <w:rFonts w:ascii="Franklin Gothic Book" w:hAnsi="Franklin Gothic Book"/>
                                <w:sz w:val="24"/>
                                <w:highlight w:val="yellow"/>
                              </w:rPr>
                              <w:t>yellow</w:t>
                            </w:r>
                            <w:r>
                              <w:rPr>
                                <w:rFonts w:ascii="Franklin Gothic Book" w:hAnsi="Franklin Gothic Book"/>
                                <w:sz w:val="24"/>
                              </w:rPr>
                              <w:t xml:space="preserve"> should be customized to the individual </w:t>
                            </w:r>
                            <w:r w:rsidR="009960A6">
                              <w:rPr>
                                <w:rFonts w:ascii="Franklin Gothic Book" w:hAnsi="Franklin Gothic Book"/>
                                <w:sz w:val="24"/>
                              </w:rPr>
                              <w:t>school</w:t>
                            </w:r>
                            <w:r>
                              <w:rPr>
                                <w:rFonts w:ascii="Franklin Gothic Book" w:hAnsi="Franklin Gothic Book"/>
                                <w:sz w:val="24"/>
                              </w:rPr>
                              <w:t>. For example: “</w:t>
                            </w:r>
                            <w:r>
                              <w:rPr>
                                <w:rFonts w:ascii="Franklin Gothic Book" w:hAnsi="Franklin Gothic Book"/>
                                <w:b/>
                                <w:sz w:val="24"/>
                                <w:highlight w:val="yellow"/>
                              </w:rPr>
                              <w:t xml:space="preserve">(The </w:t>
                            </w:r>
                            <w:r w:rsidR="00D86712">
                              <w:rPr>
                                <w:rFonts w:ascii="Franklin Gothic Book" w:hAnsi="Franklin Gothic Book"/>
                                <w:b/>
                                <w:sz w:val="24"/>
                                <w:highlight w:val="yellow"/>
                              </w:rPr>
                              <w:t>s</w:t>
                            </w:r>
                            <w:r w:rsidR="009960A6">
                              <w:rPr>
                                <w:rFonts w:ascii="Franklin Gothic Book" w:hAnsi="Franklin Gothic Book"/>
                                <w:b/>
                                <w:sz w:val="24"/>
                                <w:highlight w:val="yellow"/>
                              </w:rPr>
                              <w:t>chool</w:t>
                            </w:r>
                            <w:r>
                              <w:rPr>
                                <w:rFonts w:ascii="Franklin Gothic Book" w:hAnsi="Franklin Gothic Book"/>
                                <w:b/>
                                <w:sz w:val="24"/>
                                <w:highlight w:val="yellow"/>
                              </w:rPr>
                              <w:t>)</w:t>
                            </w:r>
                            <w:r>
                              <w:rPr>
                                <w:rFonts w:ascii="Franklin Gothic Book" w:hAnsi="Franklin Gothic Book"/>
                                <w:sz w:val="24"/>
                              </w:rPr>
                              <w:t>” becomes “ABC Academy.”</w:t>
                            </w:r>
                          </w:p>
                          <w:p w14:paraId="5270A07B" w14:textId="77777777" w:rsidR="000D6C12" w:rsidRDefault="000D6C1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719B825E" id="_x0000_t202" coordsize="21600,21600" o:spt="202" path="m,l,21600r21600,l21600,xe">
                <v:stroke joinstyle="miter"/>
                <v:path gradientshapeok="t" o:connecttype="rect"/>
              </v:shapetype>
              <v:shape id="Text Box 1" o:spid="_x0000_s1026" type="#_x0000_t202" style="width:489.6pt;height:23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" fillcolor="white [3201]" strokeweight=".5pt">
                <v:textbox>
                  <w:txbxContent>
                    <w:p w14:paraId="5AAD24E6" w14:textId="15872323" w:rsidR="000D6C12" w:rsidRDefault="00825EE8" w:rsidP="00825EE8">
                      <w:pPr>
                        <w:jc w:val="both"/>
                        <w:rPr>
                          <w:rFonts w:ascii="Franklin Gothic Book" w:hAnsi="Franklin Gothic Book"/>
                          <w:sz w:val="24"/>
                        </w:rPr>
                      </w:pPr>
                      <w:r>
                        <w:rPr>
                          <w:rFonts w:ascii="Franklin Gothic Book" w:hAnsi="Franklin Gothic Book"/>
                          <w:sz w:val="24"/>
                        </w:rPr>
                        <w:t xml:space="preserve">In drafting a Local School Wellness Policy, </w:t>
                      </w:r>
                      <w:r w:rsidR="009960A6">
                        <w:rPr>
                          <w:rFonts w:ascii="Franklin Gothic Book" w:hAnsi="Franklin Gothic Book"/>
                          <w:sz w:val="24"/>
                        </w:rPr>
                        <w:t>s</w:t>
                      </w:r>
                      <w:r w:rsidR="007946F7">
                        <w:rPr>
                          <w:rFonts w:ascii="Franklin Gothic Book" w:hAnsi="Franklin Gothic Book"/>
                          <w:sz w:val="24"/>
                        </w:rPr>
                        <w:t>chools</w:t>
                      </w:r>
                      <w:r w:rsidR="000D6C12">
                        <w:rPr>
                          <w:rFonts w:ascii="Franklin Gothic Book" w:hAnsi="Franklin Gothic Book"/>
                          <w:sz w:val="24"/>
                        </w:rPr>
                        <w:t xml:space="preserve"> may choose to use statements from th</w:t>
                      </w:r>
                      <w:r>
                        <w:rPr>
                          <w:rFonts w:ascii="Franklin Gothic Book" w:hAnsi="Franklin Gothic Book"/>
                          <w:sz w:val="24"/>
                        </w:rPr>
                        <w:t xml:space="preserve">is </w:t>
                      </w:r>
                      <w:r w:rsidR="000D6C12">
                        <w:rPr>
                          <w:rFonts w:ascii="Franklin Gothic Book" w:hAnsi="Franklin Gothic Book"/>
                          <w:sz w:val="24"/>
                        </w:rPr>
                        <w:t xml:space="preserve">model policy </w:t>
                      </w:r>
                      <w:r>
                        <w:rPr>
                          <w:rFonts w:ascii="Franklin Gothic Book" w:hAnsi="Franklin Gothic Book"/>
                          <w:sz w:val="24"/>
                        </w:rPr>
                        <w:t xml:space="preserve">as </w:t>
                      </w:r>
                      <w:r w:rsidR="000D6C12">
                        <w:rPr>
                          <w:rFonts w:ascii="Franklin Gothic Book" w:hAnsi="Franklin Gothic Book"/>
                          <w:sz w:val="24"/>
                        </w:rPr>
                        <w:t xml:space="preserve">written </w:t>
                      </w:r>
                      <w:r>
                        <w:rPr>
                          <w:rFonts w:ascii="Franklin Gothic Book" w:hAnsi="Franklin Gothic Book"/>
                          <w:sz w:val="24"/>
                        </w:rPr>
                        <w:t>and/</w:t>
                      </w:r>
                      <w:r w:rsidR="000D6C12">
                        <w:rPr>
                          <w:rFonts w:ascii="Franklin Gothic Book" w:hAnsi="Franklin Gothic Book"/>
                          <w:sz w:val="24"/>
                        </w:rPr>
                        <w:t>or revise them to meet local needs and reflect community priorities.</w:t>
                      </w:r>
                      <w:r w:rsidR="0043665C">
                        <w:rPr>
                          <w:rFonts w:ascii="Franklin Gothic Book" w:hAnsi="Franklin Gothic Book"/>
                          <w:sz w:val="24"/>
                        </w:rPr>
                        <w:t xml:space="preserve"> Note there are 10 areas to consider and include.</w:t>
                      </w:r>
                    </w:p>
                    <w:p w14:paraId="3F6D5FC6" w14:textId="1F924D2F" w:rsidR="000D6C12" w:rsidRDefault="000D6C12" w:rsidP="00825EE8">
                      <w:pPr>
                        <w:jc w:val="both"/>
                        <w:rPr>
                          <w:rFonts w:ascii="Franklin Gothic Book" w:hAnsi="Franklin Gothic Book"/>
                          <w:sz w:val="24"/>
                        </w:rPr>
                      </w:pPr>
                      <w:r>
                        <w:rPr>
                          <w:rFonts w:ascii="Franklin Gothic Book" w:hAnsi="Franklin Gothic Book"/>
                          <w:sz w:val="24"/>
                        </w:rPr>
                        <w:t xml:space="preserve">The sections included below were designed to comply with provisions set forth in Section 204 of the Healthy, Hunger-Free Kids Act as well as the United States Department of Agriculture’s final rule, “Local School Wellness Policy Implementation Under the Healthy, Hunger-Free Kids Act of 2010.” </w:t>
                      </w:r>
                      <w:r w:rsidRPr="00981C10">
                        <w:rPr>
                          <w:rFonts w:ascii="Franklin Gothic Book" w:hAnsi="Franklin Gothic Book"/>
                          <w:color w:val="000000" w:themeColor="text1"/>
                          <w:sz w:val="24"/>
                        </w:rPr>
                        <w:t>This policy also incorporates Chapter 5P-2.002</w:t>
                      </w:r>
                      <w:r w:rsidR="003A2120">
                        <w:rPr>
                          <w:rFonts w:ascii="Franklin Gothic Book" w:hAnsi="Franklin Gothic Book"/>
                          <w:color w:val="000000" w:themeColor="text1"/>
                          <w:sz w:val="24"/>
                        </w:rPr>
                        <w:t xml:space="preserve"> </w:t>
                      </w:r>
                      <w:r w:rsidRPr="00981C10">
                        <w:rPr>
                          <w:rFonts w:ascii="Franklin Gothic Book" w:hAnsi="Franklin Gothic Book"/>
                          <w:color w:val="000000" w:themeColor="text1"/>
                          <w:sz w:val="24"/>
                        </w:rPr>
                        <w:t>of Florida Administrativ</w:t>
                      </w:r>
                      <w:r w:rsidR="00E93CE9" w:rsidRPr="00981C10">
                        <w:rPr>
                          <w:rFonts w:ascii="Franklin Gothic Book" w:hAnsi="Franklin Gothic Book"/>
                          <w:color w:val="000000" w:themeColor="text1"/>
                          <w:sz w:val="24"/>
                        </w:rPr>
                        <w:t xml:space="preserve">e Code (FAC), which </w:t>
                      </w:r>
                      <w:r w:rsidR="001B3627">
                        <w:rPr>
                          <w:rFonts w:ascii="Franklin Gothic Book" w:hAnsi="Franklin Gothic Book"/>
                          <w:color w:val="000000" w:themeColor="text1"/>
                          <w:sz w:val="24"/>
                        </w:rPr>
                        <w:t>addresses program responsibilities related to Competitive Foods.</w:t>
                      </w:r>
                    </w:p>
                    <w:p w14:paraId="62000F10" w14:textId="77777777" w:rsidR="000D6C12" w:rsidRDefault="000D6C12" w:rsidP="000D6C12">
                      <w:pPr>
                        <w:pStyle w:val="ListParagraph"/>
                        <w:numPr>
                          <w:ilvl w:val="0"/>
                          <w:numId w:val="7"/>
                        </w:numPr>
                        <w:spacing w:after="0" w:line="240" w:lineRule="auto"/>
                        <w:jc w:val="center"/>
                        <w:rPr>
                          <w:rFonts w:ascii="Franklin Gothic Book" w:hAnsi="Franklin Gothic Book"/>
                          <w:sz w:val="24"/>
                        </w:rPr>
                      </w:pPr>
                      <w:r>
                        <w:rPr>
                          <w:rFonts w:ascii="Franklin Gothic Book" w:hAnsi="Franklin Gothic Book"/>
                          <w:sz w:val="24"/>
                        </w:rPr>
                        <w:t xml:space="preserve">Please note statements written in </w:t>
                      </w:r>
                      <w:r>
                        <w:rPr>
                          <w:rFonts w:ascii="Franklin Gothic Book" w:hAnsi="Franklin Gothic Book"/>
                          <w:b/>
                          <w:i/>
                          <w:color w:val="FF0000"/>
                          <w:sz w:val="24"/>
                        </w:rPr>
                        <w:t>red</w:t>
                      </w:r>
                      <w:r>
                        <w:rPr>
                          <w:rFonts w:ascii="Franklin Gothic Book" w:hAnsi="Franklin Gothic Book"/>
                          <w:sz w:val="24"/>
                        </w:rPr>
                        <w:t xml:space="preserve"> provide additional background on the regulations and are included in our model policy for informational purposes only.</w:t>
                      </w:r>
                    </w:p>
                    <w:p w14:paraId="374EB460" w14:textId="77777777" w:rsidR="000D6C12" w:rsidRDefault="000D6C12" w:rsidP="000D6C12">
                      <w:pPr>
                        <w:jc w:val="center"/>
                        <w:rPr>
                          <w:rFonts w:ascii="Franklin Gothic Book" w:hAnsi="Franklin Gothic Book"/>
                          <w:sz w:val="24"/>
                        </w:rPr>
                      </w:pPr>
                    </w:p>
                    <w:p w14:paraId="616A9F5D" w14:textId="5DDD7758" w:rsidR="000D6C12" w:rsidRDefault="000D6C12" w:rsidP="000D6C12">
                      <w:pPr>
                        <w:pStyle w:val="ListParagraph"/>
                        <w:numPr>
                          <w:ilvl w:val="0"/>
                          <w:numId w:val="7"/>
                        </w:numPr>
                        <w:spacing w:after="0" w:line="240" w:lineRule="auto"/>
                        <w:jc w:val="center"/>
                        <w:rPr>
                          <w:rFonts w:ascii="Franklin Gothic Book" w:hAnsi="Franklin Gothic Book"/>
                          <w:sz w:val="24"/>
                        </w:rPr>
                      </w:pPr>
                      <w:r>
                        <w:rPr>
                          <w:rFonts w:ascii="Franklin Gothic Book" w:hAnsi="Franklin Gothic Book"/>
                          <w:sz w:val="24"/>
                        </w:rPr>
                        <w:t xml:space="preserve">Statements in </w:t>
                      </w:r>
                      <w:r>
                        <w:rPr>
                          <w:rFonts w:ascii="Franklin Gothic Book" w:hAnsi="Franklin Gothic Book"/>
                          <w:sz w:val="24"/>
                          <w:highlight w:val="yellow"/>
                        </w:rPr>
                        <w:t>yellow</w:t>
                      </w:r>
                      <w:r>
                        <w:rPr>
                          <w:rFonts w:ascii="Franklin Gothic Book" w:hAnsi="Franklin Gothic Book"/>
                          <w:sz w:val="24"/>
                        </w:rPr>
                        <w:t xml:space="preserve"> should be customized to the individual </w:t>
                      </w:r>
                      <w:r w:rsidR="009960A6">
                        <w:rPr>
                          <w:rFonts w:ascii="Franklin Gothic Book" w:hAnsi="Franklin Gothic Book"/>
                          <w:sz w:val="24"/>
                        </w:rPr>
                        <w:t>school</w:t>
                      </w:r>
                      <w:r>
                        <w:rPr>
                          <w:rFonts w:ascii="Franklin Gothic Book" w:hAnsi="Franklin Gothic Book"/>
                          <w:sz w:val="24"/>
                        </w:rPr>
                        <w:t>. For example: “</w:t>
                      </w:r>
                      <w:r>
                        <w:rPr>
                          <w:rFonts w:ascii="Franklin Gothic Book" w:hAnsi="Franklin Gothic Book"/>
                          <w:b/>
                          <w:sz w:val="24"/>
                          <w:highlight w:val="yellow"/>
                        </w:rPr>
                        <w:t xml:space="preserve">(The </w:t>
                      </w:r>
                      <w:r w:rsidR="00D86712">
                        <w:rPr>
                          <w:rFonts w:ascii="Franklin Gothic Book" w:hAnsi="Franklin Gothic Book"/>
                          <w:b/>
                          <w:sz w:val="24"/>
                          <w:highlight w:val="yellow"/>
                        </w:rPr>
                        <w:t>s</w:t>
                      </w:r>
                      <w:r w:rsidR="009960A6">
                        <w:rPr>
                          <w:rFonts w:ascii="Franklin Gothic Book" w:hAnsi="Franklin Gothic Book"/>
                          <w:b/>
                          <w:sz w:val="24"/>
                          <w:highlight w:val="yellow"/>
                        </w:rPr>
                        <w:t>chool</w:t>
                      </w:r>
                      <w:r>
                        <w:rPr>
                          <w:rFonts w:ascii="Franklin Gothic Book" w:hAnsi="Franklin Gothic Book"/>
                          <w:b/>
                          <w:sz w:val="24"/>
                          <w:highlight w:val="yellow"/>
                        </w:rPr>
                        <w:t>)</w:t>
                      </w:r>
                      <w:r>
                        <w:rPr>
                          <w:rFonts w:ascii="Franklin Gothic Book" w:hAnsi="Franklin Gothic Book"/>
                          <w:sz w:val="24"/>
                        </w:rPr>
                        <w:t>” becomes “ABC Academy.”</w:t>
                      </w:r>
                    </w:p>
                    <w:p w14:paraId="5270A07B" w14:textId="77777777" w:rsidR="000D6C12" w:rsidRDefault="000D6C12"/>
                  </w:txbxContent>
                </v:textbox>
                <w10:anchorlock/>
              </v:shape>
            </w:pict>
          </mc:Fallback>
        </mc:AlternateContent>
      </w:r>
      <w:bookmarkEnd w:id="0"/>
    </w:p>
    <w:p w14:paraId="5B5E7B02" w14:textId="2BE71472" w:rsidR="005475E6" w:rsidRPr="009765BD" w:rsidRDefault="00D50CEF" w:rsidP="00825EE8">
      <w:pPr>
        <w:pStyle w:val="ListParagraph"/>
        <w:jc w:val="both"/>
        <w:rPr>
          <w:rFonts w:ascii="Franklin Gothic Book" w:hAnsi="Franklin Gothic Book"/>
          <w:bCs/>
          <w:i/>
          <w:color w:val="FF0000"/>
          <w:sz w:val="24"/>
          <w:u w:val="single"/>
        </w:rPr>
      </w:pPr>
      <w:r>
        <w:rPr>
          <w:rFonts w:ascii="Franklin Gothic Book" w:hAnsi="Franklin Gothic Book"/>
          <w:b/>
          <w:sz w:val="24"/>
          <w:szCs w:val="24"/>
        </w:rPr>
        <w:tab/>
      </w:r>
      <w:r w:rsidR="007946F7">
        <w:rPr>
          <w:rFonts w:ascii="Franklin Gothic Book" w:hAnsi="Franklin Gothic Book"/>
          <w:bCs/>
          <w:i/>
          <w:color w:val="FF0000"/>
          <w:sz w:val="24"/>
        </w:rPr>
        <w:t xml:space="preserve"> </w:t>
      </w:r>
      <w:r w:rsidR="002175A8">
        <w:rPr>
          <w:rFonts w:ascii="Franklin Gothic Book" w:hAnsi="Franklin Gothic Book"/>
          <w:bCs/>
          <w:i/>
          <w:color w:val="FF0000"/>
          <w:sz w:val="24"/>
        </w:rPr>
        <w:t>Schools</w:t>
      </w:r>
      <w:r w:rsidRPr="009765BD">
        <w:rPr>
          <w:rFonts w:ascii="Franklin Gothic Book" w:hAnsi="Franklin Gothic Book"/>
          <w:bCs/>
          <w:i/>
          <w:color w:val="FF0000"/>
          <w:sz w:val="24"/>
        </w:rPr>
        <w:t xml:space="preserve"> must fully comply with the requirements of the final rule.</w:t>
      </w:r>
    </w:p>
    <w:p w14:paraId="52A1F0FD" w14:textId="77777777" w:rsidR="005E356C" w:rsidRPr="005E356C" w:rsidRDefault="005E356C" w:rsidP="00825EE8">
      <w:pPr>
        <w:jc w:val="both"/>
        <w:rPr>
          <w:rFonts w:ascii="Franklin Gothic Book" w:hAnsi="Franklin Gothic Book"/>
          <w:b/>
          <w:sz w:val="24"/>
          <w:szCs w:val="24"/>
        </w:rPr>
      </w:pPr>
      <w:r w:rsidRPr="005E356C">
        <w:rPr>
          <w:rFonts w:ascii="Franklin Gothic Book" w:hAnsi="Franklin Gothic Book"/>
          <w:b/>
          <w:sz w:val="24"/>
          <w:szCs w:val="24"/>
        </w:rPr>
        <w:t>Preamble</w:t>
      </w:r>
    </w:p>
    <w:p w14:paraId="29A6FE04" w14:textId="7CDFF6E4" w:rsidR="005E356C" w:rsidRDefault="005E356C" w:rsidP="00825EE8">
      <w:pPr>
        <w:jc w:val="both"/>
        <w:rPr>
          <w:rFonts w:ascii="Franklin Gothic Book" w:hAnsi="Franklin Gothic Book"/>
          <w:sz w:val="24"/>
        </w:rPr>
      </w:pPr>
      <w:r w:rsidRPr="007946F7">
        <w:rPr>
          <w:rFonts w:ascii="Franklin Gothic Book" w:hAnsi="Franklin Gothic Book"/>
          <w:b/>
          <w:sz w:val="24"/>
          <w:szCs w:val="24"/>
          <w:highlight w:val="yellow"/>
        </w:rPr>
        <w:t>(The</w:t>
      </w:r>
      <w:r w:rsidR="007946F7" w:rsidRPr="007946F7">
        <w:rPr>
          <w:rFonts w:ascii="Franklin Gothic Book" w:hAnsi="Franklin Gothic Book"/>
          <w:b/>
          <w:sz w:val="24"/>
          <w:szCs w:val="24"/>
          <w:highlight w:val="yellow"/>
        </w:rPr>
        <w:t xml:space="preserve"> school</w:t>
      </w:r>
      <w:r w:rsidRPr="009765BD">
        <w:rPr>
          <w:rFonts w:ascii="Franklin Gothic Book" w:hAnsi="Franklin Gothic Book"/>
          <w:b/>
          <w:sz w:val="24"/>
          <w:szCs w:val="24"/>
          <w:highlight w:val="yellow"/>
        </w:rPr>
        <w:t>)</w:t>
      </w:r>
      <w:r w:rsidRPr="005E356C">
        <w:rPr>
          <w:rFonts w:ascii="Franklin Gothic Book" w:hAnsi="Franklin Gothic Book"/>
          <w:sz w:val="24"/>
          <w:szCs w:val="24"/>
        </w:rPr>
        <w:t xml:space="preserve"> </w:t>
      </w:r>
      <w:r>
        <w:rPr>
          <w:rFonts w:ascii="Franklin Gothic Book" w:hAnsi="Franklin Gothic Book"/>
          <w:sz w:val="24"/>
        </w:rPr>
        <w:t xml:space="preserve">recognizes that good nutrition and regular physical activity affect the health and well-being of all </w:t>
      </w:r>
      <w:r w:rsidR="009960A6">
        <w:rPr>
          <w:rFonts w:ascii="Franklin Gothic Book" w:hAnsi="Franklin Gothic Book"/>
          <w:sz w:val="24"/>
        </w:rPr>
        <w:t>students</w:t>
      </w:r>
      <w:r>
        <w:rPr>
          <w:rFonts w:ascii="Franklin Gothic Book" w:hAnsi="Franklin Gothic Book"/>
          <w:sz w:val="24"/>
        </w:rPr>
        <w:t xml:space="preserve">. Furthermore, research suggests that there is a positive correlation between a </w:t>
      </w:r>
      <w:r w:rsidR="009960A6">
        <w:rPr>
          <w:rFonts w:ascii="Franklin Gothic Book" w:hAnsi="Franklin Gothic Book"/>
          <w:sz w:val="24"/>
        </w:rPr>
        <w:t>student</w:t>
      </w:r>
      <w:r>
        <w:rPr>
          <w:rFonts w:ascii="Franklin Gothic Book" w:hAnsi="Franklin Gothic Book"/>
          <w:sz w:val="24"/>
        </w:rPr>
        <w:t>’s health and well-being and his/her/their ability to learn.</w:t>
      </w:r>
      <w:r w:rsidR="00D50CEF">
        <w:rPr>
          <w:rFonts w:ascii="Franklin Gothic Book" w:hAnsi="Franklin Gothic Book"/>
          <w:sz w:val="24"/>
        </w:rPr>
        <w:t xml:space="preserve"> Moreover, </w:t>
      </w:r>
      <w:r w:rsidR="009960A6">
        <w:rPr>
          <w:rFonts w:ascii="Franklin Gothic Book" w:hAnsi="Franklin Gothic Book"/>
          <w:sz w:val="24"/>
        </w:rPr>
        <w:t>schools</w:t>
      </w:r>
      <w:r w:rsidR="00D50CEF">
        <w:rPr>
          <w:rFonts w:ascii="Franklin Gothic Book" w:hAnsi="Franklin Gothic Book"/>
          <w:sz w:val="24"/>
        </w:rPr>
        <w:t xml:space="preserve"> can play an important role in the developmental process by which </w:t>
      </w:r>
      <w:r w:rsidR="009960A6">
        <w:rPr>
          <w:rFonts w:ascii="Franklin Gothic Book" w:hAnsi="Franklin Gothic Book"/>
          <w:sz w:val="24"/>
        </w:rPr>
        <w:t>students</w:t>
      </w:r>
      <w:r w:rsidR="00D50CEF">
        <w:rPr>
          <w:rFonts w:ascii="Franklin Gothic Book" w:hAnsi="Franklin Gothic Book"/>
          <w:sz w:val="24"/>
        </w:rPr>
        <w:t xml:space="preserve"> establish their health and nutrition habits by providing nutritious meals and snacks through </w:t>
      </w:r>
      <w:r w:rsidR="009960A6">
        <w:rPr>
          <w:rFonts w:ascii="Franklin Gothic Book" w:hAnsi="Franklin Gothic Book"/>
          <w:sz w:val="24"/>
        </w:rPr>
        <w:t>t</w:t>
      </w:r>
      <w:r w:rsidR="007946F7">
        <w:rPr>
          <w:rFonts w:ascii="Franklin Gothic Book" w:hAnsi="Franklin Gothic Book"/>
          <w:sz w:val="24"/>
        </w:rPr>
        <w:t xml:space="preserve">he </w:t>
      </w:r>
      <w:r w:rsidR="009960A6">
        <w:rPr>
          <w:rFonts w:ascii="Franklin Gothic Book" w:hAnsi="Franklin Gothic Book"/>
          <w:sz w:val="24"/>
        </w:rPr>
        <w:t>s</w:t>
      </w:r>
      <w:r w:rsidR="007946F7">
        <w:rPr>
          <w:rFonts w:ascii="Franklin Gothic Book" w:hAnsi="Franklin Gothic Book"/>
          <w:sz w:val="24"/>
        </w:rPr>
        <w:t>chool</w:t>
      </w:r>
      <w:r w:rsidR="00D50CEF">
        <w:rPr>
          <w:rFonts w:ascii="Franklin Gothic Book" w:hAnsi="Franklin Gothic Book"/>
          <w:sz w:val="24"/>
        </w:rPr>
        <w:t xml:space="preserve"> meal programs, supporting the development of good eating habits and promoting increased physical activity.</w:t>
      </w:r>
    </w:p>
    <w:p w14:paraId="066BACB5" w14:textId="60DCAF94" w:rsidR="00D50CEF" w:rsidRDefault="00D50CEF" w:rsidP="00825EE8">
      <w:pPr>
        <w:jc w:val="both"/>
        <w:rPr>
          <w:rFonts w:ascii="Franklin Gothic Book" w:hAnsi="Franklin Gothic Book"/>
          <w:sz w:val="24"/>
        </w:rPr>
      </w:pPr>
      <w:r w:rsidRPr="007946F7">
        <w:rPr>
          <w:rFonts w:ascii="Franklin Gothic Book" w:hAnsi="Franklin Gothic Book"/>
          <w:b/>
          <w:sz w:val="24"/>
          <w:highlight w:val="yellow"/>
        </w:rPr>
        <w:t>(</w:t>
      </w:r>
      <w:r w:rsidR="007946F7" w:rsidRPr="007946F7">
        <w:rPr>
          <w:rFonts w:ascii="Franklin Gothic Book" w:hAnsi="Franklin Gothic Book"/>
          <w:b/>
          <w:sz w:val="24"/>
          <w:szCs w:val="24"/>
          <w:highlight w:val="yellow"/>
        </w:rPr>
        <w:t>The school)</w:t>
      </w:r>
      <w:r>
        <w:rPr>
          <w:rFonts w:ascii="Franklin Gothic Book" w:hAnsi="Franklin Gothic Book"/>
        </w:rPr>
        <w:t xml:space="preserve"> </w:t>
      </w:r>
      <w:r>
        <w:rPr>
          <w:rFonts w:ascii="Franklin Gothic Book" w:hAnsi="Franklin Gothic Book"/>
          <w:sz w:val="24"/>
        </w:rPr>
        <w:t>is committed to creatin</w:t>
      </w:r>
      <w:r w:rsidR="00587317">
        <w:rPr>
          <w:rFonts w:ascii="Franklin Gothic Book" w:hAnsi="Franklin Gothic Book"/>
          <w:sz w:val="24"/>
        </w:rPr>
        <w:t>g an environment</w:t>
      </w:r>
      <w:r>
        <w:rPr>
          <w:rFonts w:ascii="Franklin Gothic Book" w:hAnsi="Franklin Gothic Book"/>
          <w:sz w:val="24"/>
        </w:rPr>
        <w:t xml:space="preserve"> that promote</w:t>
      </w:r>
      <w:r w:rsidR="00587317">
        <w:rPr>
          <w:rFonts w:ascii="Franklin Gothic Book" w:hAnsi="Franklin Gothic Book"/>
          <w:sz w:val="24"/>
        </w:rPr>
        <w:t>s</w:t>
      </w:r>
      <w:r>
        <w:rPr>
          <w:rFonts w:ascii="Franklin Gothic Book" w:hAnsi="Franklin Gothic Book"/>
          <w:sz w:val="24"/>
        </w:rPr>
        <w:t xml:space="preserve"> and protect</w:t>
      </w:r>
      <w:r w:rsidR="00587317">
        <w:rPr>
          <w:rFonts w:ascii="Franklin Gothic Book" w:hAnsi="Franklin Gothic Book"/>
          <w:sz w:val="24"/>
        </w:rPr>
        <w:t>s</w:t>
      </w:r>
      <w:r>
        <w:rPr>
          <w:rFonts w:ascii="Franklin Gothic Book" w:hAnsi="Franklin Gothic Book"/>
          <w:sz w:val="24"/>
        </w:rPr>
        <w:t xml:space="preserve"> the overall well-being of all </w:t>
      </w:r>
      <w:r w:rsidR="009960A6">
        <w:rPr>
          <w:rFonts w:ascii="Franklin Gothic Book" w:hAnsi="Franklin Gothic Book"/>
          <w:sz w:val="24"/>
        </w:rPr>
        <w:t>students</w:t>
      </w:r>
      <w:r>
        <w:rPr>
          <w:rFonts w:ascii="Franklin Gothic Book" w:hAnsi="Franklin Gothic Book"/>
          <w:sz w:val="24"/>
        </w:rPr>
        <w:t xml:space="preserve"> and staff. The guidelines listed below encourage a comprehensive wellness approach that is sensitive to both individual and community needs.</w:t>
      </w:r>
    </w:p>
    <w:p w14:paraId="6BCD59A4" w14:textId="77777777" w:rsidR="00295559" w:rsidRPr="00295559" w:rsidRDefault="00295559" w:rsidP="00825EE8">
      <w:pPr>
        <w:jc w:val="both"/>
        <w:rPr>
          <w:rFonts w:ascii="Franklin Gothic Book" w:hAnsi="Franklin Gothic Book"/>
          <w:bCs/>
          <w:i/>
          <w:color w:val="FF0000"/>
          <w:sz w:val="24"/>
          <w:u w:val="single"/>
        </w:rPr>
      </w:pPr>
      <w:r>
        <w:rPr>
          <w:rFonts w:ascii="Franklin Gothic Book" w:hAnsi="Franklin Gothic Book"/>
          <w:bCs/>
          <w:i/>
          <w:color w:val="FF0000"/>
          <w:sz w:val="24"/>
          <w:u w:val="single"/>
        </w:rPr>
        <w:t>*Considerations from USDA:*</w:t>
      </w:r>
    </w:p>
    <w:p w14:paraId="3FF4EA21" w14:textId="77777777" w:rsidR="00295559" w:rsidRDefault="00295559" w:rsidP="00825EE8">
      <w:pPr>
        <w:pStyle w:val="ListParagraph"/>
        <w:numPr>
          <w:ilvl w:val="0"/>
          <w:numId w:val="11"/>
        </w:numPr>
        <w:spacing w:after="200" w:line="276" w:lineRule="auto"/>
        <w:jc w:val="both"/>
        <w:rPr>
          <w:rFonts w:ascii="Franklin Gothic Book" w:hAnsi="Franklin Gothic Book"/>
          <w:bCs/>
          <w:i/>
          <w:color w:val="FF0000"/>
          <w:sz w:val="24"/>
        </w:rPr>
      </w:pPr>
      <w:r>
        <w:rPr>
          <w:rFonts w:ascii="Franklin Gothic Book" w:hAnsi="Franklin Gothic Book"/>
          <w:bCs/>
          <w:i/>
          <w:color w:val="FF0000"/>
          <w:sz w:val="24"/>
        </w:rPr>
        <w:t xml:space="preserve">Examples of the public may include a local dietitian, business representative, health care professional or community or civil leader interested in children, nutrition, education, </w:t>
      </w:r>
      <w:proofErr w:type="gramStart"/>
      <w:r>
        <w:rPr>
          <w:rFonts w:ascii="Franklin Gothic Book" w:hAnsi="Franklin Gothic Book"/>
          <w:bCs/>
          <w:i/>
          <w:color w:val="FF0000"/>
          <w:sz w:val="24"/>
        </w:rPr>
        <w:t>health</w:t>
      </w:r>
      <w:proofErr w:type="gramEnd"/>
      <w:r>
        <w:rPr>
          <w:rFonts w:ascii="Franklin Gothic Book" w:hAnsi="Franklin Gothic Book"/>
          <w:bCs/>
          <w:i/>
          <w:color w:val="FF0000"/>
          <w:sz w:val="24"/>
        </w:rPr>
        <w:t xml:space="preserve"> and physical activity.</w:t>
      </w:r>
    </w:p>
    <w:p w14:paraId="31C6D014" w14:textId="0D266A99" w:rsidR="00295559" w:rsidRDefault="00A95BDE" w:rsidP="00825EE8">
      <w:pPr>
        <w:pStyle w:val="ListParagraph"/>
        <w:numPr>
          <w:ilvl w:val="0"/>
          <w:numId w:val="11"/>
        </w:numPr>
        <w:spacing w:after="200" w:line="276" w:lineRule="auto"/>
        <w:jc w:val="both"/>
        <w:rPr>
          <w:rFonts w:ascii="Franklin Gothic Book" w:hAnsi="Franklin Gothic Book"/>
          <w:bCs/>
          <w:i/>
          <w:color w:val="FF0000"/>
          <w:sz w:val="24"/>
        </w:rPr>
      </w:pPr>
      <w:r>
        <w:rPr>
          <w:rFonts w:ascii="Franklin Gothic Book" w:hAnsi="Franklin Gothic Book"/>
          <w:bCs/>
          <w:i/>
          <w:color w:val="FF0000"/>
          <w:sz w:val="24"/>
        </w:rPr>
        <w:t xml:space="preserve">The </w:t>
      </w:r>
      <w:r w:rsidR="007946F7">
        <w:rPr>
          <w:rFonts w:ascii="Franklin Gothic Book" w:hAnsi="Franklin Gothic Book"/>
          <w:bCs/>
          <w:i/>
          <w:color w:val="FF0000"/>
          <w:sz w:val="24"/>
        </w:rPr>
        <w:t xml:space="preserve"> </w:t>
      </w:r>
      <w:r w:rsidR="009960A6">
        <w:rPr>
          <w:rFonts w:ascii="Franklin Gothic Book" w:hAnsi="Franklin Gothic Book"/>
          <w:bCs/>
          <w:i/>
          <w:color w:val="FF0000"/>
          <w:sz w:val="24"/>
        </w:rPr>
        <w:t>school</w:t>
      </w:r>
      <w:r w:rsidR="00295559">
        <w:rPr>
          <w:rFonts w:ascii="Franklin Gothic Book" w:hAnsi="Franklin Gothic Book"/>
          <w:bCs/>
          <w:i/>
          <w:color w:val="FF0000"/>
          <w:sz w:val="24"/>
        </w:rPr>
        <w:t xml:space="preserve"> is also encouraged to make av</w:t>
      </w:r>
      <w:r w:rsidR="00587317">
        <w:rPr>
          <w:rFonts w:ascii="Franklin Gothic Book" w:hAnsi="Franklin Gothic Book"/>
          <w:bCs/>
          <w:i/>
          <w:color w:val="FF0000"/>
          <w:sz w:val="24"/>
        </w:rPr>
        <w:t xml:space="preserve">ailable to the public and </w:t>
      </w:r>
      <w:r w:rsidR="009960A6">
        <w:rPr>
          <w:rFonts w:ascii="Franklin Gothic Book" w:hAnsi="Franklin Gothic Book"/>
          <w:bCs/>
          <w:i/>
          <w:color w:val="FF0000"/>
          <w:sz w:val="24"/>
        </w:rPr>
        <w:t>school</w:t>
      </w:r>
      <w:r w:rsidR="00295559">
        <w:rPr>
          <w:rFonts w:ascii="Franklin Gothic Book" w:hAnsi="Franklin Gothic Book"/>
          <w:bCs/>
          <w:i/>
          <w:color w:val="FF0000"/>
          <w:sz w:val="24"/>
        </w:rPr>
        <w:t xml:space="preserve"> community, a list of names and position titles (or </w:t>
      </w:r>
      <w:r w:rsidR="00587317">
        <w:rPr>
          <w:rFonts w:ascii="Franklin Gothic Book" w:hAnsi="Franklin Gothic Book"/>
          <w:bCs/>
          <w:i/>
          <w:color w:val="FF0000"/>
          <w:sz w:val="24"/>
        </w:rPr>
        <w:t xml:space="preserve">relationship to the </w:t>
      </w:r>
      <w:r w:rsidR="009960A6">
        <w:rPr>
          <w:rFonts w:ascii="Franklin Gothic Book" w:hAnsi="Franklin Gothic Book"/>
          <w:bCs/>
          <w:i/>
          <w:color w:val="FF0000"/>
          <w:sz w:val="24"/>
        </w:rPr>
        <w:t>school</w:t>
      </w:r>
      <w:r w:rsidR="00295559">
        <w:rPr>
          <w:rFonts w:ascii="Franklin Gothic Book" w:hAnsi="Franklin Gothic Book"/>
          <w:bCs/>
          <w:i/>
          <w:color w:val="FF0000"/>
          <w:sz w:val="24"/>
        </w:rPr>
        <w:t xml:space="preserve">) of individuals who are a part of the wellness committee; as well as the name, position title, and </w:t>
      </w:r>
      <w:r w:rsidR="007946F7">
        <w:rPr>
          <w:rFonts w:ascii="Franklin Gothic Book" w:hAnsi="Franklin Gothic Book"/>
          <w:bCs/>
          <w:i/>
          <w:color w:val="FF0000"/>
          <w:sz w:val="24"/>
        </w:rPr>
        <w:t xml:space="preserve"> </w:t>
      </w:r>
      <w:r w:rsidR="009960A6">
        <w:rPr>
          <w:rFonts w:ascii="Franklin Gothic Book" w:hAnsi="Franklin Gothic Book"/>
          <w:bCs/>
          <w:i/>
          <w:color w:val="FF0000"/>
          <w:sz w:val="24"/>
        </w:rPr>
        <w:t>school</w:t>
      </w:r>
      <w:r w:rsidR="00295559">
        <w:rPr>
          <w:rFonts w:ascii="Franklin Gothic Book" w:hAnsi="Franklin Gothic Book"/>
          <w:bCs/>
          <w:i/>
          <w:color w:val="FF0000"/>
          <w:sz w:val="24"/>
        </w:rPr>
        <w:t>-based contact information of the lead individual(</w:t>
      </w:r>
      <w:r w:rsidR="00E93CE9">
        <w:rPr>
          <w:rFonts w:ascii="Franklin Gothic Book" w:hAnsi="Franklin Gothic Book"/>
          <w:bCs/>
          <w:i/>
          <w:color w:val="FF0000"/>
          <w:sz w:val="24"/>
        </w:rPr>
        <w:t xml:space="preserve">s) or coordinator(s) for the </w:t>
      </w:r>
      <w:r w:rsidR="009960A6">
        <w:rPr>
          <w:rFonts w:ascii="Franklin Gothic Book" w:hAnsi="Franklin Gothic Book"/>
          <w:bCs/>
          <w:i/>
          <w:color w:val="FF0000"/>
          <w:sz w:val="24"/>
        </w:rPr>
        <w:t>school</w:t>
      </w:r>
      <w:r w:rsidR="00587317">
        <w:rPr>
          <w:rFonts w:ascii="Franklin Gothic Book" w:hAnsi="Franklin Gothic Book"/>
          <w:bCs/>
          <w:i/>
          <w:color w:val="FF0000"/>
          <w:sz w:val="24"/>
        </w:rPr>
        <w:t>.</w:t>
      </w:r>
    </w:p>
    <w:p w14:paraId="33294BCF" w14:textId="77777777" w:rsidR="00295559" w:rsidRPr="00D50CEF" w:rsidRDefault="00295559" w:rsidP="00825EE8">
      <w:pPr>
        <w:jc w:val="both"/>
        <w:rPr>
          <w:rFonts w:ascii="Franklin Gothic Book" w:hAnsi="Franklin Gothic Book"/>
          <w:sz w:val="24"/>
        </w:rPr>
      </w:pPr>
    </w:p>
    <w:p w14:paraId="524E150C" w14:textId="77777777" w:rsidR="00295559" w:rsidRDefault="00295559" w:rsidP="00825EE8">
      <w:pPr>
        <w:pStyle w:val="ListParagraph"/>
        <w:numPr>
          <w:ilvl w:val="0"/>
          <w:numId w:val="2"/>
        </w:numPr>
        <w:jc w:val="both"/>
        <w:rPr>
          <w:rFonts w:ascii="Franklin Gothic Book" w:hAnsi="Franklin Gothic Book"/>
          <w:b/>
          <w:sz w:val="24"/>
          <w:szCs w:val="24"/>
        </w:rPr>
      </w:pPr>
      <w:r>
        <w:rPr>
          <w:rFonts w:ascii="Franklin Gothic Book" w:hAnsi="Franklin Gothic Book"/>
          <w:b/>
          <w:sz w:val="24"/>
          <w:szCs w:val="24"/>
        </w:rPr>
        <w:lastRenderedPageBreak/>
        <w:t>Local School Wellness Policy Leadership</w:t>
      </w:r>
    </w:p>
    <w:p w14:paraId="188A46D4" w14:textId="77777777" w:rsidR="00295559" w:rsidRDefault="00295559" w:rsidP="009765BD">
      <w:pPr>
        <w:pStyle w:val="ListParagraph"/>
        <w:spacing w:after="0"/>
        <w:ind w:left="547"/>
        <w:jc w:val="both"/>
        <w:rPr>
          <w:rFonts w:ascii="Franklin Gothic Book" w:hAnsi="Franklin Gothic Book"/>
          <w:b/>
          <w:sz w:val="24"/>
          <w:szCs w:val="24"/>
        </w:rPr>
      </w:pPr>
    </w:p>
    <w:p w14:paraId="7B8F19E6" w14:textId="685AC7AD" w:rsidR="00AA6C32" w:rsidRDefault="000305E3" w:rsidP="00AA6C32">
      <w:pPr>
        <w:rPr>
          <w:rFonts w:ascii="Franklin Gothic Book" w:hAnsi="Franklin Gothic Book"/>
          <w:bCs/>
          <w:sz w:val="24"/>
        </w:rPr>
      </w:pPr>
      <w:bookmarkStart w:id="1" w:name="_Hlk50540326"/>
      <w:r>
        <w:rPr>
          <w:rFonts w:ascii="Franklin Gothic Book" w:hAnsi="Franklin Gothic Book"/>
          <w:b/>
          <w:bCs/>
          <w:sz w:val="24"/>
          <w:highlight w:val="yellow"/>
        </w:rPr>
        <w:t>(The</w:t>
      </w:r>
      <w:r w:rsidR="007946F7">
        <w:rPr>
          <w:rFonts w:ascii="Franklin Gothic Book" w:hAnsi="Franklin Gothic Book"/>
          <w:b/>
          <w:bCs/>
          <w:sz w:val="24"/>
          <w:highlight w:val="yellow"/>
        </w:rPr>
        <w:t xml:space="preserve"> school</w:t>
      </w:r>
      <w:r>
        <w:rPr>
          <w:rFonts w:ascii="Franklin Gothic Book" w:hAnsi="Franklin Gothic Book"/>
          <w:b/>
          <w:bCs/>
          <w:sz w:val="24"/>
          <w:highlight w:val="yellow"/>
        </w:rPr>
        <w:t>)</w:t>
      </w:r>
      <w:r>
        <w:rPr>
          <w:rFonts w:ascii="Franklin Gothic Book" w:hAnsi="Franklin Gothic Book"/>
          <w:bCs/>
          <w:sz w:val="24"/>
        </w:rPr>
        <w:t xml:space="preserve"> will assemble a </w:t>
      </w:r>
      <w:r>
        <w:rPr>
          <w:rFonts w:ascii="Franklin Gothic Book" w:hAnsi="Franklin Gothic Book"/>
          <w:bCs/>
          <w:color w:val="000000" w:themeColor="text1"/>
          <w:sz w:val="24"/>
        </w:rPr>
        <w:t>representative</w:t>
      </w:r>
      <w:r>
        <w:rPr>
          <w:rFonts w:ascii="Franklin Gothic Book" w:hAnsi="Franklin Gothic Book"/>
          <w:bCs/>
          <w:sz w:val="24"/>
        </w:rPr>
        <w:t xml:space="preserve"> wellness committee that will meet </w:t>
      </w:r>
      <w:r>
        <w:rPr>
          <w:rFonts w:ascii="Franklin Gothic Book" w:hAnsi="Franklin Gothic Book"/>
          <w:b/>
          <w:bCs/>
          <w:sz w:val="24"/>
          <w:highlight w:val="yellow"/>
          <w:u w:val="single"/>
        </w:rPr>
        <w:t>bi-annually</w:t>
      </w:r>
      <w:r>
        <w:rPr>
          <w:rFonts w:ascii="Franklin Gothic Book" w:hAnsi="Franklin Gothic Book"/>
          <w:b/>
          <w:bCs/>
          <w:sz w:val="24"/>
          <w:highlight w:val="yellow"/>
        </w:rPr>
        <w:t xml:space="preserve"> </w:t>
      </w:r>
      <w:r>
        <w:rPr>
          <w:rFonts w:ascii="Franklin Gothic Book" w:hAnsi="Franklin Gothic Book"/>
          <w:bCs/>
          <w:color w:val="000000" w:themeColor="text1"/>
          <w:sz w:val="24"/>
          <w:highlight w:val="yellow"/>
        </w:rPr>
        <w:t>(</w:t>
      </w:r>
      <w:r>
        <w:rPr>
          <w:rFonts w:ascii="Franklin Gothic Book" w:hAnsi="Franklin Gothic Book"/>
          <w:bCs/>
          <w:i/>
          <w:color w:val="000000" w:themeColor="text1"/>
          <w:sz w:val="24"/>
          <w:highlight w:val="yellow"/>
        </w:rPr>
        <w:t>specify frequency of meetings per year)</w:t>
      </w:r>
      <w:r>
        <w:rPr>
          <w:rFonts w:ascii="Franklin Gothic Book" w:hAnsi="Franklin Gothic Book"/>
          <w:bCs/>
          <w:i/>
          <w:color w:val="000000" w:themeColor="text1"/>
          <w:sz w:val="24"/>
        </w:rPr>
        <w:t xml:space="preserve"> </w:t>
      </w:r>
      <w:r>
        <w:rPr>
          <w:rFonts w:ascii="Franklin Gothic Book" w:hAnsi="Franklin Gothic Book"/>
          <w:bCs/>
          <w:sz w:val="24"/>
        </w:rPr>
        <w:t xml:space="preserve">to monitor and set goals for the development and implementation of its local school wellness policy. </w:t>
      </w:r>
      <w:r w:rsidR="00AA6C32">
        <w:rPr>
          <w:rFonts w:ascii="Franklin Gothic Book" w:hAnsi="Franklin Gothic Book"/>
          <w:bCs/>
          <w:sz w:val="24"/>
        </w:rPr>
        <w:t xml:space="preserve">The </w:t>
      </w:r>
      <w:r w:rsidR="00AA6C32">
        <w:rPr>
          <w:rFonts w:ascii="Franklin Gothic Book" w:hAnsi="Franklin Gothic Book"/>
          <w:bCs/>
          <w:color w:val="000000" w:themeColor="text1"/>
          <w:sz w:val="24"/>
        </w:rPr>
        <w:t xml:space="preserve">policy shall be reviewed </w:t>
      </w:r>
      <w:r w:rsidR="009765BD">
        <w:rPr>
          <w:rFonts w:ascii="Franklin Gothic Book" w:hAnsi="Franklin Gothic Book"/>
          <w:bCs/>
          <w:color w:val="000000" w:themeColor="text1"/>
          <w:sz w:val="24"/>
        </w:rPr>
        <w:t>annually,</w:t>
      </w:r>
      <w:r w:rsidR="00AA6C32">
        <w:rPr>
          <w:rFonts w:ascii="Franklin Gothic Book" w:hAnsi="Franklin Gothic Book"/>
          <w:bCs/>
          <w:color w:val="000000" w:themeColor="text1"/>
          <w:sz w:val="24"/>
        </w:rPr>
        <w:t xml:space="preserve"> </w:t>
      </w:r>
      <w:r w:rsidR="00AA6C32">
        <w:rPr>
          <w:rFonts w:ascii="Franklin Gothic Book" w:hAnsi="Franklin Gothic Book"/>
          <w:bCs/>
          <w:sz w:val="24"/>
        </w:rPr>
        <w:t>and an updated copy shall be sent to the Florida Department of Agriculture and Consumer Services when a fundamental change or overhaul is made.</w:t>
      </w:r>
    </w:p>
    <w:p w14:paraId="0BCBE1D9" w14:textId="4B81ED77" w:rsidR="00A95BDE" w:rsidRDefault="00295559" w:rsidP="00825EE8">
      <w:pPr>
        <w:pStyle w:val="ListParagraph"/>
        <w:numPr>
          <w:ilvl w:val="0"/>
          <w:numId w:val="10"/>
        </w:numPr>
        <w:spacing w:after="200" w:line="276" w:lineRule="auto"/>
        <w:jc w:val="both"/>
        <w:rPr>
          <w:rFonts w:ascii="Franklin Gothic Book" w:hAnsi="Franklin Gothic Book"/>
          <w:sz w:val="24"/>
          <w:szCs w:val="24"/>
        </w:rPr>
      </w:pPr>
      <w:r w:rsidRPr="00295559">
        <w:rPr>
          <w:rFonts w:ascii="Franklin Gothic Book" w:hAnsi="Franklin Gothic Book"/>
          <w:sz w:val="24"/>
          <w:szCs w:val="24"/>
        </w:rPr>
        <w:t>The</w:t>
      </w:r>
      <w:r w:rsidR="007946F7">
        <w:rPr>
          <w:rFonts w:ascii="Franklin Gothic Book" w:hAnsi="Franklin Gothic Book"/>
          <w:sz w:val="24"/>
          <w:szCs w:val="24"/>
        </w:rPr>
        <w:t xml:space="preserve"> </w:t>
      </w:r>
      <w:r w:rsidRPr="00295559">
        <w:rPr>
          <w:rFonts w:ascii="Franklin Gothic Book" w:hAnsi="Franklin Gothic Book"/>
          <w:sz w:val="24"/>
          <w:szCs w:val="24"/>
          <w:highlight w:val="yellow"/>
        </w:rPr>
        <w:t>(</w:t>
      </w:r>
      <w:r w:rsidRPr="00295559">
        <w:rPr>
          <w:rFonts w:ascii="Franklin Gothic Book" w:hAnsi="Franklin Gothic Book"/>
          <w:b/>
          <w:sz w:val="24"/>
          <w:szCs w:val="24"/>
          <w:highlight w:val="yellow"/>
          <w:u w:val="single"/>
        </w:rPr>
        <w:t>L</w:t>
      </w:r>
      <w:r w:rsidRPr="00295559">
        <w:rPr>
          <w:rFonts w:ascii="Franklin Gothic Book" w:hAnsi="Franklin Gothic Book"/>
          <w:b/>
          <w:iCs/>
          <w:sz w:val="24"/>
          <w:szCs w:val="24"/>
          <w:highlight w:val="yellow"/>
          <w:u w:val="single"/>
        </w:rPr>
        <w:t>ist position title of designee</w:t>
      </w:r>
      <w:r w:rsidRPr="00295559">
        <w:rPr>
          <w:rFonts w:ascii="Franklin Gothic Book" w:hAnsi="Franklin Gothic Book"/>
          <w:iCs/>
          <w:sz w:val="24"/>
          <w:szCs w:val="24"/>
          <w:highlight w:val="yellow"/>
          <w:u w:val="single"/>
        </w:rPr>
        <w:t xml:space="preserve"> and name of person (</w:t>
      </w:r>
      <w:r w:rsidRPr="00295559">
        <w:rPr>
          <w:rFonts w:ascii="Franklin Gothic Book" w:hAnsi="Franklin Gothic Book"/>
          <w:i/>
          <w:iCs/>
          <w:sz w:val="24"/>
          <w:szCs w:val="24"/>
          <w:highlight w:val="yellow"/>
          <w:u w:val="single"/>
        </w:rPr>
        <w:t>if applicable</w:t>
      </w:r>
      <w:r w:rsidRPr="00295559">
        <w:rPr>
          <w:rFonts w:ascii="Franklin Gothic Book" w:hAnsi="Franklin Gothic Book"/>
          <w:iCs/>
          <w:sz w:val="24"/>
          <w:szCs w:val="24"/>
          <w:highlight w:val="yellow"/>
          <w:u w:val="single"/>
        </w:rPr>
        <w:t>)</w:t>
      </w:r>
      <w:r w:rsidRPr="00295559">
        <w:rPr>
          <w:rFonts w:ascii="Franklin Gothic Book" w:hAnsi="Franklin Gothic Book"/>
          <w:sz w:val="24"/>
          <w:szCs w:val="24"/>
        </w:rPr>
        <w:t xml:space="preserve"> shall ensure overall compliance with the local school wellness policy.</w:t>
      </w:r>
    </w:p>
    <w:p w14:paraId="712ADA0A" w14:textId="2E2EB21A" w:rsidR="009D63CA" w:rsidRPr="009765BD" w:rsidRDefault="009D63CA" w:rsidP="009765BD">
      <w:pPr>
        <w:pStyle w:val="ListParagraph"/>
        <w:numPr>
          <w:ilvl w:val="0"/>
          <w:numId w:val="10"/>
        </w:numPr>
        <w:spacing w:after="200" w:line="276" w:lineRule="auto"/>
        <w:rPr>
          <w:rFonts w:ascii="Franklin Gothic Book" w:hAnsi="Franklin Gothic Book"/>
          <w:b/>
          <w:sz w:val="24"/>
          <w:szCs w:val="24"/>
        </w:rPr>
      </w:pPr>
      <w:r>
        <w:rPr>
          <w:rFonts w:ascii="Franklin Gothic Book" w:hAnsi="Franklin Gothic Book"/>
          <w:sz w:val="24"/>
          <w:szCs w:val="24"/>
        </w:rPr>
        <w:t xml:space="preserve">Parents/guardians, </w:t>
      </w:r>
      <w:r w:rsidR="009960A6">
        <w:rPr>
          <w:rFonts w:ascii="Franklin Gothic Book" w:hAnsi="Franklin Gothic Book"/>
          <w:sz w:val="24"/>
          <w:szCs w:val="24"/>
        </w:rPr>
        <w:t>students</w:t>
      </w:r>
      <w:r>
        <w:rPr>
          <w:rFonts w:ascii="Franklin Gothic Book" w:hAnsi="Franklin Gothic Book"/>
          <w:sz w:val="24"/>
          <w:szCs w:val="24"/>
        </w:rPr>
        <w:t xml:space="preserve">, representatives of </w:t>
      </w:r>
      <w:r w:rsidR="009960A6">
        <w:rPr>
          <w:rFonts w:ascii="Franklin Gothic Book" w:hAnsi="Franklin Gothic Book"/>
          <w:sz w:val="24"/>
          <w:szCs w:val="24"/>
        </w:rPr>
        <w:t>t</w:t>
      </w:r>
      <w:r w:rsidR="007946F7">
        <w:rPr>
          <w:rFonts w:ascii="Franklin Gothic Book" w:hAnsi="Franklin Gothic Book"/>
          <w:sz w:val="24"/>
          <w:szCs w:val="24"/>
        </w:rPr>
        <w:t xml:space="preserve">he </w:t>
      </w:r>
      <w:r w:rsidR="009960A6">
        <w:rPr>
          <w:rFonts w:ascii="Franklin Gothic Book" w:hAnsi="Franklin Gothic Book"/>
          <w:sz w:val="24"/>
          <w:szCs w:val="24"/>
        </w:rPr>
        <w:t>s</w:t>
      </w:r>
      <w:r w:rsidR="007946F7">
        <w:rPr>
          <w:rFonts w:ascii="Franklin Gothic Book" w:hAnsi="Franklin Gothic Book"/>
          <w:sz w:val="24"/>
          <w:szCs w:val="24"/>
        </w:rPr>
        <w:t>chool</w:t>
      </w:r>
      <w:r>
        <w:rPr>
          <w:rFonts w:ascii="Franklin Gothic Book" w:hAnsi="Franklin Gothic Book"/>
          <w:sz w:val="24"/>
          <w:szCs w:val="24"/>
        </w:rPr>
        <w:t xml:space="preserve"> food authority, teachers of physical education, school health professionals, </w:t>
      </w:r>
      <w:r w:rsidR="009960A6">
        <w:rPr>
          <w:rFonts w:ascii="Franklin Gothic Book" w:hAnsi="Franklin Gothic Book"/>
          <w:sz w:val="24"/>
          <w:szCs w:val="24"/>
        </w:rPr>
        <w:t>t</w:t>
      </w:r>
      <w:r w:rsidR="007946F7">
        <w:rPr>
          <w:rFonts w:ascii="Franklin Gothic Book" w:hAnsi="Franklin Gothic Book"/>
          <w:sz w:val="24"/>
          <w:szCs w:val="24"/>
        </w:rPr>
        <w:t xml:space="preserve">he </w:t>
      </w:r>
      <w:r w:rsidR="009960A6">
        <w:rPr>
          <w:rFonts w:ascii="Franklin Gothic Book" w:hAnsi="Franklin Gothic Book"/>
          <w:sz w:val="24"/>
          <w:szCs w:val="24"/>
        </w:rPr>
        <w:t>s</w:t>
      </w:r>
      <w:r w:rsidR="007946F7">
        <w:rPr>
          <w:rFonts w:ascii="Franklin Gothic Book" w:hAnsi="Franklin Gothic Book"/>
          <w:sz w:val="24"/>
          <w:szCs w:val="24"/>
        </w:rPr>
        <w:t>chool</w:t>
      </w:r>
      <w:r>
        <w:rPr>
          <w:rFonts w:ascii="Franklin Gothic Book" w:hAnsi="Franklin Gothic Book"/>
          <w:sz w:val="24"/>
          <w:szCs w:val="24"/>
        </w:rPr>
        <w:t xml:space="preserve"> board, school administrators and the public shall be permitted to participate in the development, implementation, and periodic review and update of the local school wellness policy.</w:t>
      </w:r>
    </w:p>
    <w:bookmarkEnd w:id="1"/>
    <w:p w14:paraId="27A40977" w14:textId="7A993453" w:rsidR="00A95BDE" w:rsidRPr="00A95BDE" w:rsidRDefault="00A95BDE" w:rsidP="00825EE8">
      <w:pPr>
        <w:jc w:val="both"/>
        <w:rPr>
          <w:rFonts w:ascii="Franklin Gothic Book" w:hAnsi="Franklin Gothic Book"/>
          <w:b/>
          <w:sz w:val="24"/>
        </w:rPr>
      </w:pPr>
      <w:r>
        <w:rPr>
          <w:rFonts w:ascii="Franklin Gothic Book" w:hAnsi="Franklin Gothic Book"/>
          <w:b/>
          <w:sz w:val="24"/>
          <w:szCs w:val="24"/>
          <w:highlight w:val="yellow"/>
        </w:rPr>
        <w:t>(</w:t>
      </w:r>
      <w:r w:rsidRPr="005E356C">
        <w:rPr>
          <w:rFonts w:ascii="Franklin Gothic Book" w:hAnsi="Franklin Gothic Book"/>
          <w:b/>
          <w:sz w:val="24"/>
          <w:szCs w:val="24"/>
          <w:highlight w:val="yellow"/>
        </w:rPr>
        <w:t>The</w:t>
      </w:r>
      <w:r w:rsidR="007946F7">
        <w:rPr>
          <w:rFonts w:ascii="Franklin Gothic Book" w:hAnsi="Franklin Gothic Book"/>
          <w:b/>
          <w:sz w:val="24"/>
          <w:szCs w:val="24"/>
          <w:highlight w:val="yellow"/>
        </w:rPr>
        <w:t xml:space="preserve"> school</w:t>
      </w:r>
      <w:r>
        <w:rPr>
          <w:rFonts w:ascii="Franklin Gothic Book" w:hAnsi="Franklin Gothic Book"/>
          <w:b/>
          <w:sz w:val="24"/>
          <w:szCs w:val="24"/>
        </w:rPr>
        <w:t>)</w:t>
      </w:r>
      <w:r w:rsidRPr="005E356C">
        <w:rPr>
          <w:rFonts w:ascii="Franklin Gothic Book" w:hAnsi="Franklin Gothic Book"/>
          <w:sz w:val="24"/>
          <w:szCs w:val="24"/>
        </w:rPr>
        <w:t xml:space="preserve"> </w:t>
      </w:r>
      <w:r w:rsidRPr="00A95BDE">
        <w:rPr>
          <w:rFonts w:ascii="Franklin Gothic Book" w:hAnsi="Franklin Gothic Book"/>
          <w:b/>
          <w:sz w:val="24"/>
        </w:rPr>
        <w:t xml:space="preserve">will review and consider </w:t>
      </w:r>
      <w:hyperlink r:id="rId11" w:history="1">
        <w:r w:rsidRPr="00616354">
          <w:rPr>
            <w:rStyle w:val="Hyperlink"/>
            <w:rFonts w:ascii="Franklin Gothic Book" w:hAnsi="Franklin Gothic Book"/>
            <w:b/>
            <w:sz w:val="24"/>
          </w:rPr>
          <w:t>evidence-based strategies</w:t>
        </w:r>
      </w:hyperlink>
      <w:r w:rsidRPr="00A95BDE">
        <w:rPr>
          <w:rFonts w:ascii="Franklin Gothic Book" w:hAnsi="Franklin Gothic Book"/>
          <w:b/>
          <w:sz w:val="24"/>
        </w:rPr>
        <w:t xml:space="preserve"> and techniques in establishing goals for nutrition promotion and education, ph</w:t>
      </w:r>
      <w:r w:rsidR="00587317">
        <w:rPr>
          <w:rFonts w:ascii="Franklin Gothic Book" w:hAnsi="Franklin Gothic Book"/>
          <w:b/>
          <w:sz w:val="24"/>
        </w:rPr>
        <w:t xml:space="preserve">ysical activity and other </w:t>
      </w:r>
      <w:r w:rsidR="007946F7">
        <w:rPr>
          <w:rFonts w:ascii="Franklin Gothic Book" w:hAnsi="Franklin Gothic Book"/>
          <w:b/>
          <w:sz w:val="24"/>
        </w:rPr>
        <w:t xml:space="preserve"> </w:t>
      </w:r>
      <w:r w:rsidR="009960A6">
        <w:rPr>
          <w:rFonts w:ascii="Franklin Gothic Book" w:hAnsi="Franklin Gothic Book"/>
          <w:b/>
          <w:sz w:val="24"/>
        </w:rPr>
        <w:t>school</w:t>
      </w:r>
      <w:r w:rsidRPr="00A95BDE">
        <w:rPr>
          <w:rFonts w:ascii="Franklin Gothic Book" w:hAnsi="Franklin Gothic Book"/>
          <w:b/>
          <w:sz w:val="24"/>
        </w:rPr>
        <w:t xml:space="preserve">-based activities that promote </w:t>
      </w:r>
      <w:r w:rsidR="009960A6">
        <w:rPr>
          <w:rFonts w:ascii="Franklin Gothic Book" w:hAnsi="Franklin Gothic Book"/>
          <w:b/>
          <w:sz w:val="24"/>
        </w:rPr>
        <w:t>student</w:t>
      </w:r>
      <w:r w:rsidRPr="00A95BDE">
        <w:rPr>
          <w:rFonts w:ascii="Franklin Gothic Book" w:hAnsi="Franklin Gothic Book"/>
          <w:b/>
          <w:sz w:val="24"/>
        </w:rPr>
        <w:t xml:space="preserve"> wellness </w:t>
      </w:r>
      <w:r w:rsidR="009765BD" w:rsidRPr="009765BD">
        <w:rPr>
          <w:rFonts w:ascii="Franklin Gothic Book" w:hAnsi="Franklin Gothic Book"/>
          <w:b/>
          <w:sz w:val="24"/>
        </w:rPr>
        <w:t>such as</w:t>
      </w:r>
      <w:r w:rsidRPr="009765BD">
        <w:rPr>
          <w:rFonts w:ascii="Franklin Gothic Book" w:hAnsi="Franklin Gothic Book"/>
          <w:b/>
          <w:sz w:val="24"/>
        </w:rPr>
        <w:t xml:space="preserve"> a review of Smarter Lunchroom tools and techniques.</w:t>
      </w:r>
    </w:p>
    <w:p w14:paraId="5B0BE695" w14:textId="77777777" w:rsidR="005E356C" w:rsidRDefault="00A95BDE" w:rsidP="00825EE8">
      <w:pPr>
        <w:pStyle w:val="ListParagraph"/>
        <w:numPr>
          <w:ilvl w:val="0"/>
          <w:numId w:val="2"/>
        </w:numPr>
        <w:jc w:val="both"/>
        <w:rPr>
          <w:rFonts w:ascii="Franklin Gothic Book" w:hAnsi="Franklin Gothic Book"/>
          <w:b/>
          <w:sz w:val="24"/>
          <w:szCs w:val="24"/>
        </w:rPr>
      </w:pPr>
      <w:r>
        <w:rPr>
          <w:rFonts w:ascii="Franklin Gothic Book" w:hAnsi="Franklin Gothic Book"/>
          <w:b/>
          <w:sz w:val="24"/>
          <w:szCs w:val="24"/>
        </w:rPr>
        <w:t>Nutrition Promotion</w:t>
      </w:r>
      <w:r w:rsidR="005E356C" w:rsidRPr="005E356C">
        <w:rPr>
          <w:rFonts w:ascii="Franklin Gothic Book" w:hAnsi="Franklin Gothic Book"/>
          <w:b/>
          <w:sz w:val="24"/>
          <w:szCs w:val="24"/>
        </w:rPr>
        <w:t xml:space="preserve"> </w:t>
      </w:r>
    </w:p>
    <w:p w14:paraId="7299BF7D" w14:textId="62794B10" w:rsidR="005E356C" w:rsidRPr="00A95BDE" w:rsidRDefault="00A95BDE" w:rsidP="00825EE8">
      <w:pPr>
        <w:jc w:val="both"/>
        <w:rPr>
          <w:rFonts w:ascii="Franklin Gothic Book" w:hAnsi="Franklin Gothic Book"/>
          <w:i/>
          <w:color w:val="FF0000"/>
          <w:sz w:val="24"/>
        </w:rPr>
      </w:pPr>
      <w:r w:rsidRPr="00A95BDE">
        <w:rPr>
          <w:rFonts w:ascii="Franklin Gothic Book" w:hAnsi="Franklin Gothic Book"/>
          <w:i/>
          <w:color w:val="FF0000"/>
          <w:sz w:val="24"/>
        </w:rPr>
        <w:t xml:space="preserve">Example Goals (only include measurable statements that </w:t>
      </w:r>
      <w:r w:rsidR="002175A8">
        <w:rPr>
          <w:rFonts w:ascii="Franklin Gothic Book" w:hAnsi="Franklin Gothic Book"/>
          <w:i/>
          <w:color w:val="FF0000"/>
          <w:sz w:val="24"/>
        </w:rPr>
        <w:t>t</w:t>
      </w:r>
      <w:r w:rsidR="007946F7">
        <w:rPr>
          <w:rFonts w:ascii="Franklin Gothic Book" w:hAnsi="Franklin Gothic Book"/>
          <w:i/>
          <w:color w:val="FF0000"/>
          <w:sz w:val="24"/>
        </w:rPr>
        <w:t xml:space="preserve">he </w:t>
      </w:r>
      <w:r w:rsidR="002175A8">
        <w:rPr>
          <w:rFonts w:ascii="Franklin Gothic Book" w:hAnsi="Franklin Gothic Book"/>
          <w:i/>
          <w:color w:val="FF0000"/>
          <w:sz w:val="24"/>
        </w:rPr>
        <w:t>s</w:t>
      </w:r>
      <w:r w:rsidR="007946F7">
        <w:rPr>
          <w:rFonts w:ascii="Franklin Gothic Book" w:hAnsi="Franklin Gothic Book"/>
          <w:i/>
          <w:color w:val="FF0000"/>
          <w:sz w:val="24"/>
        </w:rPr>
        <w:t>chool</w:t>
      </w:r>
      <w:r w:rsidRPr="00A95BDE">
        <w:rPr>
          <w:rFonts w:ascii="Franklin Gothic Book" w:hAnsi="Franklin Gothic Book"/>
          <w:i/>
          <w:color w:val="FF0000"/>
          <w:sz w:val="24"/>
        </w:rPr>
        <w:t xml:space="preserve"> will be able to meet)</w:t>
      </w:r>
    </w:p>
    <w:p w14:paraId="0F5404B1" w14:textId="072B8CC1" w:rsidR="00A95BDE" w:rsidRPr="00A95BDE" w:rsidRDefault="00D86712" w:rsidP="00825EE8">
      <w:pPr>
        <w:pStyle w:val="ListParagraph"/>
        <w:numPr>
          <w:ilvl w:val="0"/>
          <w:numId w:val="12"/>
        </w:numPr>
        <w:spacing w:after="200" w:line="276" w:lineRule="auto"/>
        <w:jc w:val="both"/>
        <w:rPr>
          <w:rFonts w:ascii="Franklin Gothic Book" w:hAnsi="Franklin Gothic Book"/>
          <w:sz w:val="24"/>
        </w:rPr>
      </w:pPr>
      <w:r>
        <w:rPr>
          <w:rFonts w:ascii="Franklin Gothic Book" w:hAnsi="Franklin Gothic Book" w:cs="Calibri"/>
          <w:sz w:val="24"/>
        </w:rPr>
        <w:t>U</w:t>
      </w:r>
      <w:r w:rsidR="00A95BDE" w:rsidRPr="00141435">
        <w:rPr>
          <w:rFonts w:ascii="Franklin Gothic Book" w:hAnsi="Franklin Gothic Book" w:cs="Calibri"/>
          <w:sz w:val="24"/>
        </w:rPr>
        <w:t xml:space="preserve">tilize Smarter Lunchroom tools and strategies to promote and reinforce healthy eating in </w:t>
      </w:r>
      <w:r w:rsidR="009960A6">
        <w:rPr>
          <w:rFonts w:ascii="Franklin Gothic Book" w:hAnsi="Franklin Gothic Book" w:cs="Calibri"/>
          <w:sz w:val="24"/>
        </w:rPr>
        <w:t>t</w:t>
      </w:r>
      <w:r w:rsidR="007946F7">
        <w:rPr>
          <w:rFonts w:ascii="Franklin Gothic Book" w:hAnsi="Franklin Gothic Book" w:cs="Calibri"/>
          <w:sz w:val="24"/>
        </w:rPr>
        <w:t xml:space="preserve">he </w:t>
      </w:r>
      <w:r w:rsidR="009960A6">
        <w:rPr>
          <w:rFonts w:ascii="Franklin Gothic Book" w:hAnsi="Franklin Gothic Book" w:cs="Calibri"/>
          <w:sz w:val="24"/>
        </w:rPr>
        <w:t>s</w:t>
      </w:r>
      <w:r w:rsidR="007946F7">
        <w:rPr>
          <w:rFonts w:ascii="Franklin Gothic Book" w:hAnsi="Franklin Gothic Book" w:cs="Calibri"/>
          <w:sz w:val="24"/>
        </w:rPr>
        <w:t>chool</w:t>
      </w:r>
      <w:r w:rsidR="00A95BDE" w:rsidRPr="00141435">
        <w:rPr>
          <w:rFonts w:ascii="Franklin Gothic Book" w:hAnsi="Franklin Gothic Book" w:cs="Calibri"/>
          <w:sz w:val="24"/>
        </w:rPr>
        <w:t xml:space="preserve"> environment, ensuring that messages are clear and consistent.</w:t>
      </w:r>
      <w:r w:rsidR="00A95BDE" w:rsidRPr="00141435">
        <w:rPr>
          <w:rFonts w:ascii="Calibri" w:hAnsi="Calibri" w:cs="Calibri"/>
          <w:sz w:val="24"/>
        </w:rPr>
        <w:t xml:space="preserve"> </w:t>
      </w:r>
    </w:p>
    <w:p w14:paraId="2544AB88" w14:textId="0FCB9D11" w:rsidR="00A95BDE" w:rsidRPr="00141435" w:rsidRDefault="00A95BDE" w:rsidP="00825EE8">
      <w:pPr>
        <w:pStyle w:val="ListParagraph"/>
        <w:numPr>
          <w:ilvl w:val="0"/>
          <w:numId w:val="12"/>
        </w:numPr>
        <w:spacing w:after="200" w:line="276" w:lineRule="auto"/>
        <w:jc w:val="both"/>
        <w:rPr>
          <w:rFonts w:ascii="Franklin Gothic Book" w:hAnsi="Franklin Gothic Book"/>
          <w:sz w:val="28"/>
        </w:rPr>
      </w:pPr>
      <w:r w:rsidRPr="00141435">
        <w:rPr>
          <w:rFonts w:ascii="Franklin Gothic Book" w:hAnsi="Franklin Gothic Book" w:cs="Calibri"/>
          <w:sz w:val="24"/>
        </w:rPr>
        <w:t xml:space="preserve">Increase the number of on campus locations that </w:t>
      </w:r>
      <w:r w:rsidR="009960A6">
        <w:rPr>
          <w:rFonts w:ascii="Franklin Gothic Book" w:hAnsi="Franklin Gothic Book" w:cs="Calibri"/>
          <w:sz w:val="24"/>
        </w:rPr>
        <w:t>students</w:t>
      </w:r>
      <w:r w:rsidRPr="00141435">
        <w:rPr>
          <w:rFonts w:ascii="Franklin Gothic Book" w:hAnsi="Franklin Gothic Book" w:cs="Calibri"/>
          <w:sz w:val="24"/>
        </w:rPr>
        <w:t xml:space="preserve"> can access useful nutrition information by </w:t>
      </w:r>
      <w:r w:rsidRPr="004621E7">
        <w:rPr>
          <w:rFonts w:ascii="Franklin Gothic Book" w:hAnsi="Franklin Gothic Book" w:cs="Calibri"/>
          <w:b/>
          <w:sz w:val="24"/>
          <w:highlight w:val="yellow"/>
        </w:rPr>
        <w:t>10-15%</w:t>
      </w:r>
      <w:r>
        <w:rPr>
          <w:rFonts w:ascii="Franklin Gothic Book" w:hAnsi="Franklin Gothic Book" w:cs="Calibri"/>
          <w:b/>
          <w:sz w:val="24"/>
          <w:highlight w:val="yellow"/>
        </w:rPr>
        <w:t xml:space="preserve"> </w:t>
      </w:r>
      <w:r>
        <w:rPr>
          <w:rFonts w:ascii="Franklin Gothic Book" w:hAnsi="Franklin Gothic Book" w:cs="Calibri"/>
          <w:sz w:val="24"/>
          <w:highlight w:val="yellow"/>
        </w:rPr>
        <w:t>(specify a realistic percentage increase)</w:t>
      </w:r>
      <w:r>
        <w:rPr>
          <w:rFonts w:ascii="Franklin Gothic Book" w:hAnsi="Franklin Gothic Book" w:cs="Calibri"/>
          <w:b/>
          <w:sz w:val="24"/>
          <w:highlight w:val="yellow"/>
        </w:rPr>
        <w:t>.</w:t>
      </w:r>
    </w:p>
    <w:p w14:paraId="567540D8" w14:textId="052AECAD" w:rsidR="00A95BDE" w:rsidRPr="00A95BDE" w:rsidRDefault="00A95BDE" w:rsidP="00825EE8">
      <w:pPr>
        <w:pStyle w:val="ListParagraph"/>
        <w:numPr>
          <w:ilvl w:val="0"/>
          <w:numId w:val="12"/>
        </w:numPr>
        <w:spacing w:after="200" w:line="276" w:lineRule="auto"/>
        <w:jc w:val="both"/>
        <w:rPr>
          <w:rFonts w:ascii="Franklin Gothic Book" w:hAnsi="Franklin Gothic Book" w:cs="Calibri"/>
          <w:sz w:val="24"/>
        </w:rPr>
      </w:pPr>
      <w:r w:rsidRPr="00141435">
        <w:rPr>
          <w:rFonts w:ascii="Franklin Gothic Book" w:hAnsi="Franklin Gothic Book" w:cs="Calibri"/>
          <w:sz w:val="24"/>
        </w:rPr>
        <w:t xml:space="preserve">Increase </w:t>
      </w:r>
      <w:r w:rsidR="009960A6">
        <w:rPr>
          <w:rFonts w:ascii="Franklin Gothic Book" w:hAnsi="Franklin Gothic Book" w:cs="Calibri"/>
          <w:sz w:val="24"/>
        </w:rPr>
        <w:t>student</w:t>
      </w:r>
      <w:r w:rsidRPr="00141435">
        <w:rPr>
          <w:rFonts w:ascii="Franklin Gothic Book" w:hAnsi="Franklin Gothic Book" w:cs="Calibri"/>
          <w:sz w:val="24"/>
        </w:rPr>
        <w:t xml:space="preserve"> awareness of useful nutrition information from brochures, worksheets, </w:t>
      </w:r>
      <w:proofErr w:type="gramStart"/>
      <w:r w:rsidRPr="00141435">
        <w:rPr>
          <w:rFonts w:ascii="Franklin Gothic Book" w:hAnsi="Franklin Gothic Book" w:cs="Calibri"/>
          <w:sz w:val="24"/>
        </w:rPr>
        <w:t>handouts</w:t>
      </w:r>
      <w:proofErr w:type="gramEnd"/>
      <w:r w:rsidRPr="00141435">
        <w:rPr>
          <w:rFonts w:ascii="Franklin Gothic Book" w:hAnsi="Franklin Gothic Book" w:cs="Calibri"/>
          <w:sz w:val="24"/>
        </w:rPr>
        <w:t xml:space="preserve"> and digital content by </w:t>
      </w:r>
      <w:r w:rsidRPr="004621E7">
        <w:rPr>
          <w:rFonts w:ascii="Franklin Gothic Book" w:hAnsi="Franklin Gothic Book" w:cs="Calibri"/>
          <w:b/>
          <w:sz w:val="24"/>
          <w:highlight w:val="yellow"/>
        </w:rPr>
        <w:t>20-25%</w:t>
      </w:r>
      <w:r>
        <w:rPr>
          <w:rFonts w:ascii="Franklin Gothic Book" w:hAnsi="Franklin Gothic Book" w:cs="Calibri"/>
          <w:b/>
          <w:sz w:val="24"/>
          <w:highlight w:val="yellow"/>
        </w:rPr>
        <w:t xml:space="preserve"> </w:t>
      </w:r>
      <w:r>
        <w:rPr>
          <w:rFonts w:ascii="Franklin Gothic Book" w:hAnsi="Franklin Gothic Book" w:cs="Calibri"/>
          <w:sz w:val="24"/>
          <w:highlight w:val="yellow"/>
        </w:rPr>
        <w:t>(specify a realistic percentage increase)</w:t>
      </w:r>
      <w:r w:rsidRPr="004621E7">
        <w:rPr>
          <w:rFonts w:ascii="Franklin Gothic Book" w:hAnsi="Franklin Gothic Book" w:cs="Calibri"/>
          <w:b/>
          <w:sz w:val="24"/>
          <w:highlight w:val="yellow"/>
        </w:rPr>
        <w:t>.</w:t>
      </w:r>
    </w:p>
    <w:p w14:paraId="6B458066" w14:textId="77777777" w:rsidR="00A95BDE" w:rsidRPr="00A95BDE" w:rsidRDefault="00A95BDE" w:rsidP="00825EE8">
      <w:pPr>
        <w:pStyle w:val="ListParagraph"/>
        <w:spacing w:after="200" w:line="276" w:lineRule="auto"/>
        <w:jc w:val="both"/>
        <w:rPr>
          <w:rFonts w:ascii="Franklin Gothic Book" w:hAnsi="Franklin Gothic Book" w:cs="Calibri"/>
          <w:sz w:val="24"/>
        </w:rPr>
      </w:pPr>
    </w:p>
    <w:p w14:paraId="645BB267" w14:textId="77777777" w:rsidR="00BC3228" w:rsidRDefault="00A95BDE" w:rsidP="00825EE8">
      <w:pPr>
        <w:pStyle w:val="ListParagraph"/>
        <w:numPr>
          <w:ilvl w:val="0"/>
          <w:numId w:val="2"/>
        </w:numPr>
        <w:spacing w:after="200" w:line="276" w:lineRule="auto"/>
        <w:jc w:val="both"/>
        <w:rPr>
          <w:rFonts w:ascii="Franklin Gothic Book" w:hAnsi="Franklin Gothic Book" w:cs="Calibri"/>
          <w:b/>
          <w:sz w:val="24"/>
        </w:rPr>
      </w:pPr>
      <w:r w:rsidRPr="00A95BDE">
        <w:rPr>
          <w:rFonts w:ascii="Franklin Gothic Book" w:hAnsi="Franklin Gothic Book" w:cs="Calibri"/>
          <w:b/>
          <w:sz w:val="24"/>
        </w:rPr>
        <w:t>Nutrition Education</w:t>
      </w:r>
    </w:p>
    <w:p w14:paraId="2CD8023F" w14:textId="2CC38A20" w:rsidR="00BC3228" w:rsidRPr="00BC3228" w:rsidRDefault="00BC3228" w:rsidP="00825EE8">
      <w:pPr>
        <w:spacing w:after="200" w:line="276" w:lineRule="auto"/>
        <w:jc w:val="both"/>
        <w:rPr>
          <w:rFonts w:ascii="Franklin Gothic Book" w:hAnsi="Franklin Gothic Book" w:cs="Calibri"/>
          <w:b/>
          <w:sz w:val="24"/>
        </w:rPr>
      </w:pPr>
      <w:r w:rsidRPr="00BC3228">
        <w:rPr>
          <w:rFonts w:ascii="Franklin Gothic Book" w:hAnsi="Franklin Gothic Book"/>
          <w:i/>
          <w:color w:val="FF0000"/>
          <w:sz w:val="24"/>
        </w:rPr>
        <w:t xml:space="preserve">Example Goals (only include measurable statements that </w:t>
      </w:r>
      <w:r w:rsidR="002175A8">
        <w:rPr>
          <w:rFonts w:ascii="Franklin Gothic Book" w:hAnsi="Franklin Gothic Book"/>
          <w:i/>
          <w:color w:val="FF0000"/>
          <w:sz w:val="24"/>
        </w:rPr>
        <w:t>t</w:t>
      </w:r>
      <w:r w:rsidR="007946F7">
        <w:rPr>
          <w:rFonts w:ascii="Franklin Gothic Book" w:hAnsi="Franklin Gothic Book"/>
          <w:i/>
          <w:color w:val="FF0000"/>
          <w:sz w:val="24"/>
        </w:rPr>
        <w:t xml:space="preserve">he </w:t>
      </w:r>
      <w:r w:rsidR="002175A8">
        <w:rPr>
          <w:rFonts w:ascii="Franklin Gothic Book" w:hAnsi="Franklin Gothic Book"/>
          <w:i/>
          <w:color w:val="FF0000"/>
          <w:sz w:val="24"/>
        </w:rPr>
        <w:t>s</w:t>
      </w:r>
      <w:r w:rsidR="007946F7">
        <w:rPr>
          <w:rFonts w:ascii="Franklin Gothic Book" w:hAnsi="Franklin Gothic Book"/>
          <w:i/>
          <w:color w:val="FF0000"/>
          <w:sz w:val="24"/>
        </w:rPr>
        <w:t>chool</w:t>
      </w:r>
      <w:r w:rsidRPr="00BC3228">
        <w:rPr>
          <w:rFonts w:ascii="Franklin Gothic Book" w:hAnsi="Franklin Gothic Book"/>
          <w:i/>
          <w:color w:val="FF0000"/>
          <w:sz w:val="24"/>
        </w:rPr>
        <w:t xml:space="preserve"> will be able to meet)</w:t>
      </w:r>
    </w:p>
    <w:p w14:paraId="75DAE2C8" w14:textId="2AA97262" w:rsidR="00BC3228" w:rsidRPr="00152F6E" w:rsidRDefault="009960A6" w:rsidP="00825EE8">
      <w:pPr>
        <w:pStyle w:val="ListParagraph"/>
        <w:numPr>
          <w:ilvl w:val="0"/>
          <w:numId w:val="10"/>
        </w:numPr>
        <w:spacing w:after="200" w:line="276" w:lineRule="auto"/>
        <w:jc w:val="both"/>
        <w:rPr>
          <w:rFonts w:ascii="Franklin Gothic Book" w:hAnsi="Franklin Gothic Book"/>
          <w:color w:val="000000" w:themeColor="text1"/>
          <w:sz w:val="24"/>
        </w:rPr>
      </w:pPr>
      <w:r>
        <w:rPr>
          <w:rFonts w:ascii="Franklin Gothic Book" w:hAnsi="Franklin Gothic Book"/>
          <w:color w:val="000000" w:themeColor="text1"/>
          <w:sz w:val="24"/>
        </w:rPr>
        <w:t>Students</w:t>
      </w:r>
      <w:r w:rsidR="00BC3228" w:rsidRPr="00152F6E">
        <w:rPr>
          <w:rFonts w:ascii="Franklin Gothic Book" w:hAnsi="Franklin Gothic Book"/>
          <w:color w:val="000000" w:themeColor="text1"/>
          <w:sz w:val="24"/>
        </w:rPr>
        <w:t xml:space="preserve"> receive nutrition education that is interactive and teaches skills they need to adopt age-appropriate healthy eating behaviors.  Classroom lectures, activities and </w:t>
      </w:r>
      <w:r>
        <w:rPr>
          <w:rFonts w:ascii="Franklin Gothic Book" w:hAnsi="Franklin Gothic Book"/>
          <w:color w:val="000000" w:themeColor="text1"/>
          <w:sz w:val="24"/>
        </w:rPr>
        <w:t>student</w:t>
      </w:r>
      <w:r w:rsidR="00BC3228" w:rsidRPr="00152F6E">
        <w:rPr>
          <w:rFonts w:ascii="Franklin Gothic Book" w:hAnsi="Franklin Gothic Book"/>
          <w:color w:val="000000" w:themeColor="text1"/>
          <w:sz w:val="24"/>
        </w:rPr>
        <w:t xml:space="preserve"> participation are provided in nutrition and health classes.  Classroom written tests (such as multiple choice, essay and fill in the blank) are given in the areas of nutrition. (Example topics </w:t>
      </w:r>
      <w:r w:rsidR="009765BD" w:rsidRPr="00152F6E">
        <w:rPr>
          <w:rFonts w:ascii="Franklin Gothic Book" w:hAnsi="Franklin Gothic Book"/>
          <w:color w:val="000000" w:themeColor="text1"/>
          <w:sz w:val="24"/>
        </w:rPr>
        <w:t>include</w:t>
      </w:r>
      <w:r w:rsidR="00BC3228" w:rsidRPr="00152F6E">
        <w:rPr>
          <w:rFonts w:ascii="Franklin Gothic Book" w:hAnsi="Franklin Gothic Book"/>
          <w:color w:val="000000" w:themeColor="text1"/>
          <w:sz w:val="24"/>
        </w:rPr>
        <w:t xml:space="preserve"> mindful eating, balanced meals, how to read nutrition facts labels)</w:t>
      </w:r>
      <w:r w:rsidR="00587317" w:rsidRPr="00152F6E">
        <w:rPr>
          <w:rFonts w:ascii="Franklin Gothic Book" w:hAnsi="Franklin Gothic Book"/>
          <w:color w:val="000000" w:themeColor="text1"/>
          <w:sz w:val="24"/>
        </w:rPr>
        <w:t>.</w:t>
      </w:r>
    </w:p>
    <w:p w14:paraId="693AFFD3" w14:textId="77777777" w:rsidR="00BC3228" w:rsidRDefault="00BC3228" w:rsidP="00825EE8">
      <w:pPr>
        <w:pStyle w:val="ListParagraph"/>
        <w:numPr>
          <w:ilvl w:val="0"/>
          <w:numId w:val="10"/>
        </w:numPr>
        <w:spacing w:after="200" w:line="276" w:lineRule="auto"/>
        <w:jc w:val="both"/>
        <w:rPr>
          <w:rFonts w:ascii="Franklin Gothic Book" w:hAnsi="Franklin Gothic Book"/>
          <w:sz w:val="24"/>
        </w:rPr>
      </w:pPr>
      <w:bookmarkStart w:id="2" w:name="_Hlk50540427"/>
      <w:r>
        <w:rPr>
          <w:rFonts w:ascii="Franklin Gothic Book" w:hAnsi="Franklin Gothic Book"/>
          <w:sz w:val="24"/>
        </w:rPr>
        <w:t xml:space="preserve">The staff responsible for nutrition education will be adequately prepared and participate regularly in professional development activities to effectively deliver an accurate nutrition education program as planned.  Preparation and professional development activities will </w:t>
      </w:r>
      <w:r>
        <w:rPr>
          <w:rFonts w:ascii="Franklin Gothic Book" w:hAnsi="Franklin Gothic Book"/>
          <w:sz w:val="24"/>
        </w:rPr>
        <w:lastRenderedPageBreak/>
        <w:t>provide basic knowledge of nutrition combined with skill practice in program-specific activities and instructional techniques and strategies designed to promote healthy eating habits.</w:t>
      </w:r>
    </w:p>
    <w:bookmarkEnd w:id="2"/>
    <w:p w14:paraId="17753485" w14:textId="77777777" w:rsidR="00A95BDE" w:rsidRPr="00981C10" w:rsidRDefault="00BC3228" w:rsidP="00825EE8">
      <w:pPr>
        <w:pStyle w:val="ListParagraph"/>
        <w:numPr>
          <w:ilvl w:val="0"/>
          <w:numId w:val="10"/>
        </w:numPr>
        <w:spacing w:after="200" w:line="276" w:lineRule="auto"/>
        <w:jc w:val="both"/>
        <w:rPr>
          <w:rFonts w:ascii="Franklin Gothic Book" w:hAnsi="Franklin Gothic Book"/>
          <w:color w:val="000000" w:themeColor="text1"/>
          <w:sz w:val="24"/>
          <w:szCs w:val="24"/>
        </w:rPr>
      </w:pPr>
      <w:r w:rsidRPr="00981C10">
        <w:rPr>
          <w:rFonts w:ascii="Franklin Gothic Book" w:hAnsi="Franklin Gothic Book"/>
          <w:color w:val="000000" w:themeColor="text1"/>
          <w:sz w:val="24"/>
          <w:szCs w:val="24"/>
        </w:rPr>
        <w:t>The nutrition benchmarks included in Florida’s Physical Education Standards shall be taught as part of the structured and systematic unit of instruction during physical education classes and will be integrated into other subject areas (e.g., math, science) where there is a natural fit.</w:t>
      </w:r>
    </w:p>
    <w:p w14:paraId="066C9741" w14:textId="77777777" w:rsidR="005E356C" w:rsidRDefault="005E356C" w:rsidP="00825EE8">
      <w:pPr>
        <w:pStyle w:val="ListParagraph"/>
        <w:jc w:val="both"/>
        <w:rPr>
          <w:rFonts w:ascii="Franklin Gothic Book" w:hAnsi="Franklin Gothic Book"/>
          <w:sz w:val="24"/>
          <w:szCs w:val="24"/>
        </w:rPr>
      </w:pPr>
    </w:p>
    <w:p w14:paraId="0EF3504A" w14:textId="77777777" w:rsidR="00BC3228" w:rsidRPr="00BC3228" w:rsidRDefault="00BC3228" w:rsidP="00825EE8">
      <w:pPr>
        <w:pStyle w:val="ListParagraph"/>
        <w:numPr>
          <w:ilvl w:val="0"/>
          <w:numId w:val="2"/>
        </w:numPr>
        <w:jc w:val="both"/>
        <w:rPr>
          <w:rFonts w:ascii="Franklin Gothic Book" w:hAnsi="Franklin Gothic Book"/>
          <w:sz w:val="24"/>
          <w:szCs w:val="24"/>
        </w:rPr>
      </w:pPr>
      <w:r>
        <w:rPr>
          <w:rFonts w:ascii="Franklin Gothic Book" w:hAnsi="Franklin Gothic Book"/>
          <w:b/>
          <w:sz w:val="24"/>
          <w:szCs w:val="24"/>
        </w:rPr>
        <w:t>Physical Activity</w:t>
      </w:r>
    </w:p>
    <w:p w14:paraId="275BD8C9" w14:textId="6496C870" w:rsidR="00BC3228" w:rsidRPr="00BC3228" w:rsidRDefault="00BC3228" w:rsidP="00825EE8">
      <w:pPr>
        <w:spacing w:after="200" w:line="276" w:lineRule="auto"/>
        <w:jc w:val="both"/>
        <w:rPr>
          <w:rFonts w:ascii="Franklin Gothic Book" w:hAnsi="Franklin Gothic Book" w:cs="Calibri"/>
          <w:b/>
          <w:sz w:val="24"/>
        </w:rPr>
      </w:pPr>
      <w:r w:rsidRPr="00BC3228">
        <w:rPr>
          <w:rFonts w:ascii="Franklin Gothic Book" w:hAnsi="Franklin Gothic Book"/>
          <w:i/>
          <w:color w:val="FF0000"/>
          <w:sz w:val="24"/>
        </w:rPr>
        <w:t xml:space="preserve">Example Goals (only include measurable statements that </w:t>
      </w:r>
      <w:r w:rsidR="002175A8">
        <w:rPr>
          <w:rFonts w:ascii="Franklin Gothic Book" w:hAnsi="Franklin Gothic Book"/>
          <w:i/>
          <w:color w:val="FF0000"/>
          <w:sz w:val="24"/>
        </w:rPr>
        <w:t>t</w:t>
      </w:r>
      <w:r w:rsidR="007946F7">
        <w:rPr>
          <w:rFonts w:ascii="Franklin Gothic Book" w:hAnsi="Franklin Gothic Book"/>
          <w:i/>
          <w:color w:val="FF0000"/>
          <w:sz w:val="24"/>
        </w:rPr>
        <w:t xml:space="preserve">he </w:t>
      </w:r>
      <w:r w:rsidR="002175A8">
        <w:rPr>
          <w:rFonts w:ascii="Franklin Gothic Book" w:hAnsi="Franklin Gothic Book"/>
          <w:i/>
          <w:color w:val="FF0000"/>
          <w:sz w:val="24"/>
        </w:rPr>
        <w:t>s</w:t>
      </w:r>
      <w:r w:rsidR="007946F7">
        <w:rPr>
          <w:rFonts w:ascii="Franklin Gothic Book" w:hAnsi="Franklin Gothic Book"/>
          <w:i/>
          <w:color w:val="FF0000"/>
          <w:sz w:val="24"/>
        </w:rPr>
        <w:t>chool</w:t>
      </w:r>
      <w:r w:rsidRPr="00BC3228">
        <w:rPr>
          <w:rFonts w:ascii="Franklin Gothic Book" w:hAnsi="Franklin Gothic Book"/>
          <w:i/>
          <w:color w:val="FF0000"/>
          <w:sz w:val="24"/>
        </w:rPr>
        <w:t xml:space="preserve"> will be able to meet)</w:t>
      </w:r>
    </w:p>
    <w:p w14:paraId="09986FD0" w14:textId="31CD6845" w:rsidR="00BC3228" w:rsidRDefault="00BC3228" w:rsidP="00825EE8">
      <w:pPr>
        <w:pStyle w:val="ListParagraph"/>
        <w:numPr>
          <w:ilvl w:val="0"/>
          <w:numId w:val="15"/>
        </w:numPr>
        <w:spacing w:after="200" w:line="276" w:lineRule="auto"/>
        <w:jc w:val="both"/>
        <w:rPr>
          <w:rFonts w:ascii="Franklin Gothic Book" w:hAnsi="Franklin Gothic Book"/>
          <w:sz w:val="24"/>
        </w:rPr>
      </w:pPr>
      <w:r>
        <w:rPr>
          <w:rFonts w:ascii="Franklin Gothic Book" w:hAnsi="Franklin Gothic Book"/>
          <w:sz w:val="24"/>
        </w:rPr>
        <w:t xml:space="preserve">All elementary </w:t>
      </w:r>
      <w:r w:rsidR="009960A6">
        <w:rPr>
          <w:rFonts w:ascii="Franklin Gothic Book" w:hAnsi="Franklin Gothic Book"/>
          <w:sz w:val="24"/>
        </w:rPr>
        <w:t>students</w:t>
      </w:r>
      <w:r>
        <w:rPr>
          <w:rFonts w:ascii="Franklin Gothic Book" w:hAnsi="Franklin Gothic Book"/>
          <w:sz w:val="24"/>
        </w:rPr>
        <w:t xml:space="preserve"> will have at least 20 minutes of daily recess.  </w:t>
      </w:r>
      <w:r w:rsidR="009960A6">
        <w:rPr>
          <w:rFonts w:ascii="Franklin Gothic Book" w:hAnsi="Franklin Gothic Book"/>
          <w:sz w:val="24"/>
        </w:rPr>
        <w:t>The</w:t>
      </w:r>
      <w:r>
        <w:rPr>
          <w:rFonts w:ascii="Franklin Gothic Book" w:hAnsi="Franklin Gothic Book"/>
          <w:sz w:val="24"/>
        </w:rPr>
        <w:t xml:space="preserve"> school will provide space, </w:t>
      </w:r>
      <w:proofErr w:type="gramStart"/>
      <w:r>
        <w:rPr>
          <w:rFonts w:ascii="Franklin Gothic Book" w:hAnsi="Franklin Gothic Book"/>
          <w:sz w:val="24"/>
        </w:rPr>
        <w:t>equipment</w:t>
      </w:r>
      <w:proofErr w:type="gramEnd"/>
      <w:r>
        <w:rPr>
          <w:rFonts w:ascii="Franklin Gothic Book" w:hAnsi="Franklin Gothic Book"/>
          <w:sz w:val="24"/>
        </w:rPr>
        <w:t xml:space="preserve"> and an environment conducive to safe and enjoyable play.</w:t>
      </w:r>
    </w:p>
    <w:p w14:paraId="38063B68" w14:textId="7DB01DF2" w:rsidR="00BC3228" w:rsidRPr="00A36FD0" w:rsidRDefault="009960A6" w:rsidP="00825EE8">
      <w:pPr>
        <w:pStyle w:val="ListParagraph"/>
        <w:numPr>
          <w:ilvl w:val="0"/>
          <w:numId w:val="15"/>
        </w:numPr>
        <w:spacing w:after="200" w:line="276" w:lineRule="auto"/>
        <w:jc w:val="both"/>
        <w:rPr>
          <w:rFonts w:ascii="Franklin Gothic Book" w:hAnsi="Franklin Gothic Book"/>
          <w:sz w:val="28"/>
        </w:rPr>
      </w:pPr>
      <w:r>
        <w:rPr>
          <w:rFonts w:ascii="Franklin Gothic Book" w:hAnsi="Franklin Gothic Book" w:cs="Calibri"/>
          <w:sz w:val="24"/>
        </w:rPr>
        <w:t>Student</w:t>
      </w:r>
      <w:r w:rsidR="0061752B">
        <w:rPr>
          <w:rFonts w:ascii="Franklin Gothic Book" w:hAnsi="Franklin Gothic Book" w:cs="Calibri"/>
          <w:sz w:val="24"/>
        </w:rPr>
        <w:t>s</w:t>
      </w:r>
      <w:r w:rsidR="00BC3228" w:rsidRPr="00A36FD0">
        <w:rPr>
          <w:rFonts w:ascii="Franklin Gothic Book" w:hAnsi="Franklin Gothic Book" w:cs="Calibri"/>
          <w:sz w:val="24"/>
        </w:rPr>
        <w:t xml:space="preserve"> will have an increase in both the number and variety of physical activity opportunities offered to them.</w:t>
      </w:r>
    </w:p>
    <w:p w14:paraId="6221CB23" w14:textId="77777777" w:rsidR="00BC3228" w:rsidRDefault="00BC3228" w:rsidP="00825EE8">
      <w:pPr>
        <w:pStyle w:val="ListParagraph"/>
        <w:numPr>
          <w:ilvl w:val="0"/>
          <w:numId w:val="15"/>
        </w:numPr>
        <w:spacing w:after="200" w:line="276" w:lineRule="auto"/>
        <w:jc w:val="both"/>
        <w:rPr>
          <w:rFonts w:ascii="Franklin Gothic Book" w:hAnsi="Franklin Gothic Book"/>
          <w:sz w:val="24"/>
        </w:rPr>
      </w:pPr>
      <w:r>
        <w:rPr>
          <w:rFonts w:ascii="Franklin Gothic Book" w:hAnsi="Franklin Gothic Book"/>
          <w:sz w:val="24"/>
        </w:rPr>
        <w:t>Staff will be encouraged to participate in 150 minutes of moderate-intensity aerobic activity (e.g., brisk walking, jogging, swimming) every week.  Staff will be informed of the opportunity to participate in physical activity in afterschool programs and community events.</w:t>
      </w:r>
    </w:p>
    <w:p w14:paraId="457AED0F" w14:textId="77777777" w:rsidR="00BC3228" w:rsidRPr="00152B4F" w:rsidRDefault="004367AA" w:rsidP="00825EE8">
      <w:pPr>
        <w:pStyle w:val="ListParagraph"/>
        <w:numPr>
          <w:ilvl w:val="0"/>
          <w:numId w:val="15"/>
        </w:numPr>
        <w:spacing w:after="200" w:line="276" w:lineRule="auto"/>
        <w:jc w:val="both"/>
        <w:rPr>
          <w:rFonts w:ascii="Franklin Gothic Book" w:hAnsi="Franklin Gothic Book"/>
          <w:sz w:val="28"/>
        </w:rPr>
      </w:pPr>
      <w:r>
        <w:rPr>
          <w:rFonts w:ascii="Franklin Gothic Book" w:hAnsi="Franklin Gothic Book" w:cs="Calibri"/>
          <w:sz w:val="24"/>
        </w:rPr>
        <w:t>Staff</w:t>
      </w:r>
      <w:r w:rsidR="00BC3228" w:rsidRPr="00A36FD0">
        <w:rPr>
          <w:rFonts w:ascii="Franklin Gothic Book" w:hAnsi="Franklin Gothic Book" w:cs="Calibri"/>
          <w:sz w:val="24"/>
        </w:rPr>
        <w:t xml:space="preserve"> will be encouraged to provide short physical activity breaks between lessons or classes, </w:t>
      </w:r>
      <w:r w:rsidR="00BC3228" w:rsidRPr="00A36FD0">
        <w:rPr>
          <w:rFonts w:ascii="Franklin Gothic Book" w:hAnsi="Franklin Gothic Book" w:cs="Calibri"/>
          <w:b/>
          <w:sz w:val="24"/>
          <w:highlight w:val="yellow"/>
        </w:rPr>
        <w:t>at least biweekly</w:t>
      </w:r>
      <w:r w:rsidR="00BC3228">
        <w:rPr>
          <w:rFonts w:ascii="Franklin Gothic Book" w:hAnsi="Franklin Gothic Book" w:cs="Calibri"/>
          <w:sz w:val="24"/>
          <w:highlight w:val="yellow"/>
        </w:rPr>
        <w:t xml:space="preserve"> (specify frequency of breaks per week)</w:t>
      </w:r>
      <w:r w:rsidR="00BC3228" w:rsidRPr="00A36FD0">
        <w:rPr>
          <w:rFonts w:ascii="Franklin Gothic Book" w:hAnsi="Franklin Gothic Book" w:cs="Calibri"/>
          <w:sz w:val="24"/>
        </w:rPr>
        <w:t>, as appropriate.</w:t>
      </w:r>
    </w:p>
    <w:p w14:paraId="17E52F25" w14:textId="1238F7A6" w:rsidR="00152B4F" w:rsidRPr="00152B4F" w:rsidRDefault="00152B4F" w:rsidP="00825EE8">
      <w:pPr>
        <w:pStyle w:val="ListParagraph"/>
        <w:numPr>
          <w:ilvl w:val="0"/>
          <w:numId w:val="15"/>
        </w:numPr>
        <w:jc w:val="both"/>
        <w:rPr>
          <w:rFonts w:ascii="Franklin Gothic Book" w:hAnsi="Franklin Gothic Book"/>
          <w:sz w:val="24"/>
          <w:szCs w:val="24"/>
        </w:rPr>
      </w:pPr>
      <w:r w:rsidRPr="00587317">
        <w:rPr>
          <w:rFonts w:ascii="Franklin Gothic Book" w:hAnsi="Franklin Gothic Book"/>
          <w:color w:val="000000" w:themeColor="text1"/>
          <w:sz w:val="24"/>
          <w:szCs w:val="24"/>
        </w:rPr>
        <w:t xml:space="preserve"> </w:t>
      </w:r>
      <w:r w:rsidR="00587317" w:rsidRPr="00587317">
        <w:rPr>
          <w:rFonts w:ascii="Franklin Gothic Book" w:hAnsi="Franklin Gothic Book"/>
          <w:color w:val="000000" w:themeColor="text1"/>
          <w:sz w:val="24"/>
          <w:szCs w:val="24"/>
        </w:rPr>
        <w:t>As applicable,</w:t>
      </w:r>
      <w:r w:rsidR="00587317" w:rsidRPr="00587317">
        <w:rPr>
          <w:rFonts w:ascii="Franklin Gothic Book" w:hAnsi="Franklin Gothic Book"/>
          <w:b/>
          <w:color w:val="000000" w:themeColor="text1"/>
          <w:sz w:val="24"/>
          <w:szCs w:val="24"/>
        </w:rPr>
        <w:t xml:space="preserve"> </w:t>
      </w:r>
      <w:r w:rsidRPr="005E356C">
        <w:rPr>
          <w:rFonts w:ascii="Franklin Gothic Book" w:hAnsi="Franklin Gothic Book"/>
          <w:b/>
          <w:sz w:val="24"/>
          <w:szCs w:val="24"/>
          <w:highlight w:val="yellow"/>
        </w:rPr>
        <w:t>(</w:t>
      </w:r>
      <w:r w:rsidR="00587317">
        <w:rPr>
          <w:rFonts w:ascii="Franklin Gothic Book" w:hAnsi="Franklin Gothic Book"/>
          <w:b/>
          <w:sz w:val="24"/>
          <w:szCs w:val="24"/>
          <w:highlight w:val="yellow"/>
        </w:rPr>
        <w:t>t</w:t>
      </w:r>
      <w:r w:rsidRPr="005E356C">
        <w:rPr>
          <w:rFonts w:ascii="Franklin Gothic Book" w:hAnsi="Franklin Gothic Book"/>
          <w:b/>
          <w:sz w:val="24"/>
          <w:szCs w:val="24"/>
          <w:highlight w:val="yellow"/>
        </w:rPr>
        <w:t xml:space="preserve">he </w:t>
      </w:r>
      <w:r w:rsidR="007946F7" w:rsidRPr="007946F7">
        <w:rPr>
          <w:rFonts w:ascii="Franklin Gothic Book" w:hAnsi="Franklin Gothic Book"/>
          <w:b/>
          <w:sz w:val="24"/>
          <w:szCs w:val="24"/>
          <w:highlight w:val="yellow"/>
        </w:rPr>
        <w:t>school</w:t>
      </w:r>
      <w:r w:rsidRPr="005E356C">
        <w:rPr>
          <w:rFonts w:ascii="Franklin Gothic Book" w:hAnsi="Franklin Gothic Book"/>
          <w:b/>
          <w:sz w:val="24"/>
          <w:szCs w:val="24"/>
        </w:rPr>
        <w:t>)</w:t>
      </w:r>
      <w:r w:rsidRPr="005E356C">
        <w:rPr>
          <w:rFonts w:ascii="Franklin Gothic Book" w:hAnsi="Franklin Gothic Book"/>
          <w:sz w:val="24"/>
          <w:szCs w:val="24"/>
        </w:rPr>
        <w:t xml:space="preserve"> will take </w:t>
      </w:r>
      <w:r>
        <w:rPr>
          <w:rFonts w:ascii="Franklin Gothic Book" w:hAnsi="Franklin Gothic Book"/>
          <w:sz w:val="24"/>
          <w:szCs w:val="24"/>
        </w:rPr>
        <w:t>advantage of nearby facilities</w:t>
      </w:r>
      <w:r w:rsidRPr="005E356C">
        <w:rPr>
          <w:rFonts w:ascii="Franklin Gothic Book" w:hAnsi="Franklin Gothic Book"/>
          <w:sz w:val="24"/>
          <w:szCs w:val="24"/>
        </w:rPr>
        <w:t xml:space="preserve"> to provide expanded physical activity opportunities for </w:t>
      </w:r>
      <w:r w:rsidR="009960A6">
        <w:rPr>
          <w:rFonts w:ascii="Franklin Gothic Book" w:hAnsi="Franklin Gothic Book"/>
          <w:sz w:val="24"/>
          <w:szCs w:val="24"/>
        </w:rPr>
        <w:t>student</w:t>
      </w:r>
      <w:r w:rsidR="0061752B">
        <w:rPr>
          <w:rFonts w:ascii="Franklin Gothic Book" w:hAnsi="Franklin Gothic Book"/>
          <w:sz w:val="24"/>
          <w:szCs w:val="24"/>
        </w:rPr>
        <w:t>s</w:t>
      </w:r>
      <w:r>
        <w:rPr>
          <w:rFonts w:ascii="Franklin Gothic Book" w:hAnsi="Franklin Gothic Book"/>
          <w:sz w:val="24"/>
          <w:szCs w:val="24"/>
        </w:rPr>
        <w:t xml:space="preserve"> and staff.</w:t>
      </w:r>
      <w:r w:rsidRPr="005E356C">
        <w:rPr>
          <w:rFonts w:ascii="Franklin Gothic Book" w:hAnsi="Franklin Gothic Book"/>
          <w:sz w:val="24"/>
          <w:szCs w:val="24"/>
        </w:rPr>
        <w:t xml:space="preserve"> </w:t>
      </w:r>
    </w:p>
    <w:p w14:paraId="4E4E57FC" w14:textId="77777777" w:rsidR="00BC3228" w:rsidRPr="00BC3228" w:rsidRDefault="00BC3228" w:rsidP="0043665C">
      <w:pPr>
        <w:pStyle w:val="ListParagraph"/>
        <w:spacing w:after="0" w:line="276" w:lineRule="auto"/>
        <w:jc w:val="both"/>
        <w:rPr>
          <w:rFonts w:ascii="Franklin Gothic Book" w:hAnsi="Franklin Gothic Book"/>
          <w:sz w:val="28"/>
        </w:rPr>
      </w:pPr>
    </w:p>
    <w:p w14:paraId="2E924B92" w14:textId="2E8167F5" w:rsidR="00BC3228" w:rsidRPr="00BC3228" w:rsidRDefault="004367AA" w:rsidP="00825EE8">
      <w:pPr>
        <w:pStyle w:val="ListParagraph"/>
        <w:numPr>
          <w:ilvl w:val="0"/>
          <w:numId w:val="2"/>
        </w:numPr>
        <w:jc w:val="both"/>
        <w:rPr>
          <w:rFonts w:ascii="Franklin Gothic Book" w:hAnsi="Franklin Gothic Book"/>
          <w:sz w:val="24"/>
          <w:szCs w:val="24"/>
        </w:rPr>
      </w:pPr>
      <w:r>
        <w:rPr>
          <w:rFonts w:ascii="Franklin Gothic Book" w:hAnsi="Franklin Gothic Book"/>
          <w:b/>
          <w:sz w:val="24"/>
          <w:szCs w:val="24"/>
        </w:rPr>
        <w:t xml:space="preserve">Other </w:t>
      </w:r>
      <w:r w:rsidR="007946F7">
        <w:rPr>
          <w:rFonts w:ascii="Franklin Gothic Book" w:hAnsi="Franklin Gothic Book"/>
          <w:b/>
          <w:sz w:val="24"/>
          <w:szCs w:val="24"/>
        </w:rPr>
        <w:t xml:space="preserve"> </w:t>
      </w:r>
      <w:r w:rsidR="0061752B">
        <w:rPr>
          <w:rFonts w:ascii="Franklin Gothic Book" w:hAnsi="Franklin Gothic Book"/>
          <w:b/>
          <w:sz w:val="24"/>
          <w:szCs w:val="24"/>
        </w:rPr>
        <w:t>School</w:t>
      </w:r>
      <w:r w:rsidR="00BC3228">
        <w:rPr>
          <w:rFonts w:ascii="Franklin Gothic Book" w:hAnsi="Franklin Gothic Book"/>
          <w:b/>
          <w:sz w:val="24"/>
          <w:szCs w:val="24"/>
        </w:rPr>
        <w:t>-Based Activities</w:t>
      </w:r>
    </w:p>
    <w:p w14:paraId="3D69DE88" w14:textId="3C280B2B" w:rsidR="00BC3228" w:rsidRPr="00BC3228" w:rsidRDefault="00BC3228" w:rsidP="00825EE8">
      <w:pPr>
        <w:jc w:val="both"/>
        <w:rPr>
          <w:rFonts w:ascii="Franklin Gothic Book" w:hAnsi="Franklin Gothic Book"/>
          <w:sz w:val="24"/>
          <w:szCs w:val="24"/>
        </w:rPr>
      </w:pPr>
      <w:r>
        <w:rPr>
          <w:rFonts w:ascii="Franklin Gothic Book" w:hAnsi="Franklin Gothic Book"/>
          <w:b/>
          <w:sz w:val="24"/>
          <w:highlight w:val="yellow"/>
        </w:rPr>
        <w:t xml:space="preserve">(The </w:t>
      </w:r>
      <w:r w:rsidR="007946F7">
        <w:rPr>
          <w:rFonts w:ascii="Franklin Gothic Book" w:hAnsi="Franklin Gothic Book"/>
          <w:b/>
          <w:sz w:val="24"/>
          <w:highlight w:val="yellow"/>
        </w:rPr>
        <w:t>school</w:t>
      </w:r>
      <w:r w:rsidRPr="00BC3228">
        <w:rPr>
          <w:rFonts w:ascii="Franklin Gothic Book" w:hAnsi="Franklin Gothic Book"/>
          <w:b/>
          <w:sz w:val="24"/>
          <w:highlight w:val="yellow"/>
        </w:rPr>
        <w:t>)</w:t>
      </w:r>
      <w:r w:rsidRPr="00BC3228">
        <w:rPr>
          <w:rFonts w:ascii="Franklin Gothic Book" w:hAnsi="Franklin Gothic Book"/>
          <w:sz w:val="24"/>
        </w:rPr>
        <w:t xml:space="preserve"> will integrate wellness act</w:t>
      </w:r>
      <w:r w:rsidR="00587317">
        <w:rPr>
          <w:rFonts w:ascii="Franklin Gothic Book" w:hAnsi="Franklin Gothic Book"/>
          <w:sz w:val="24"/>
        </w:rPr>
        <w:t>ivities across the entire</w:t>
      </w:r>
      <w:r w:rsidR="007946F7">
        <w:rPr>
          <w:rFonts w:ascii="Franklin Gothic Book" w:hAnsi="Franklin Gothic Book"/>
          <w:sz w:val="24"/>
        </w:rPr>
        <w:t xml:space="preserve"> </w:t>
      </w:r>
      <w:r w:rsidR="0061752B">
        <w:rPr>
          <w:rFonts w:ascii="Franklin Gothic Book" w:hAnsi="Franklin Gothic Book"/>
          <w:sz w:val="24"/>
        </w:rPr>
        <w:t>school</w:t>
      </w:r>
      <w:r w:rsidRPr="00BC3228">
        <w:rPr>
          <w:rFonts w:ascii="Franklin Gothic Book" w:hAnsi="Franklin Gothic Book"/>
          <w:sz w:val="24"/>
        </w:rPr>
        <w:t xml:space="preserve"> setting. These initiatives will include nutrition, physical </w:t>
      </w:r>
      <w:proofErr w:type="gramStart"/>
      <w:r w:rsidRPr="00BC3228">
        <w:rPr>
          <w:rFonts w:ascii="Franklin Gothic Book" w:hAnsi="Franklin Gothic Book"/>
          <w:sz w:val="24"/>
        </w:rPr>
        <w:t>activity</w:t>
      </w:r>
      <w:proofErr w:type="gramEnd"/>
      <w:r w:rsidRPr="00BC3228">
        <w:rPr>
          <w:rFonts w:ascii="Franklin Gothic Book" w:hAnsi="Franklin Gothic Book"/>
          <w:sz w:val="24"/>
        </w:rPr>
        <w:t xml:space="preserve"> and other wellness components so that all efforts work towards the same set of goals and objectives used to promote </w:t>
      </w:r>
      <w:r w:rsidR="0061752B">
        <w:rPr>
          <w:rFonts w:ascii="Franklin Gothic Book" w:hAnsi="Franklin Gothic Book"/>
          <w:sz w:val="24"/>
        </w:rPr>
        <w:t xml:space="preserve">student </w:t>
      </w:r>
      <w:r w:rsidRPr="00BC3228">
        <w:rPr>
          <w:rFonts w:ascii="Franklin Gothic Book" w:hAnsi="Franklin Gothic Book"/>
          <w:sz w:val="24"/>
        </w:rPr>
        <w:t xml:space="preserve">well-being, optimal development and strong educational outcomes. </w:t>
      </w:r>
    </w:p>
    <w:p w14:paraId="218ACD9E" w14:textId="674149A2" w:rsidR="00BC3228" w:rsidRDefault="00BC3228" w:rsidP="00825EE8">
      <w:pPr>
        <w:jc w:val="both"/>
        <w:rPr>
          <w:rFonts w:ascii="Franklin Gothic Book" w:hAnsi="Franklin Gothic Book"/>
          <w:i/>
          <w:color w:val="FF0000"/>
          <w:sz w:val="24"/>
        </w:rPr>
      </w:pPr>
      <w:r>
        <w:rPr>
          <w:rFonts w:ascii="Franklin Gothic Book" w:hAnsi="Franklin Gothic Book"/>
          <w:i/>
          <w:color w:val="FF0000"/>
          <w:sz w:val="24"/>
        </w:rPr>
        <w:t>Example Goals (only include measu</w:t>
      </w:r>
      <w:r w:rsidR="00587317">
        <w:rPr>
          <w:rFonts w:ascii="Franklin Gothic Book" w:hAnsi="Franklin Gothic Book"/>
          <w:i/>
          <w:color w:val="FF0000"/>
          <w:sz w:val="24"/>
        </w:rPr>
        <w:t xml:space="preserve">rable statements that the </w:t>
      </w:r>
      <w:r w:rsidR="002175A8">
        <w:rPr>
          <w:rFonts w:ascii="Franklin Gothic Book" w:hAnsi="Franklin Gothic Book"/>
          <w:i/>
          <w:color w:val="FF0000"/>
          <w:sz w:val="24"/>
        </w:rPr>
        <w:t>school</w:t>
      </w:r>
      <w:r>
        <w:rPr>
          <w:rFonts w:ascii="Franklin Gothic Book" w:hAnsi="Franklin Gothic Book"/>
          <w:i/>
          <w:color w:val="FF0000"/>
          <w:sz w:val="24"/>
        </w:rPr>
        <w:t xml:space="preserve"> will be able to meet)</w:t>
      </w:r>
    </w:p>
    <w:p w14:paraId="64FEE171" w14:textId="77777777" w:rsidR="00BC3228" w:rsidRPr="00981C10" w:rsidRDefault="00BC3228" w:rsidP="00825EE8">
      <w:pPr>
        <w:jc w:val="both"/>
        <w:rPr>
          <w:rFonts w:ascii="Franklin Gothic Book" w:hAnsi="Franklin Gothic Book"/>
          <w:color w:val="000000" w:themeColor="text1"/>
          <w:sz w:val="24"/>
          <w:u w:val="single"/>
        </w:rPr>
      </w:pPr>
      <w:r w:rsidRPr="00981C10">
        <w:rPr>
          <w:rFonts w:ascii="Franklin Gothic Book" w:hAnsi="Franklin Gothic Book"/>
          <w:color w:val="000000" w:themeColor="text1"/>
          <w:sz w:val="24"/>
          <w:u w:val="single"/>
        </w:rPr>
        <w:t>General Guidelines</w:t>
      </w:r>
    </w:p>
    <w:p w14:paraId="211B8AFD" w14:textId="3B1494BA" w:rsidR="00BC3228" w:rsidRPr="00981C10" w:rsidRDefault="00BC3228" w:rsidP="00825EE8">
      <w:pPr>
        <w:pStyle w:val="ListParagraph"/>
        <w:numPr>
          <w:ilvl w:val="0"/>
          <w:numId w:val="16"/>
        </w:numPr>
        <w:spacing w:after="200" w:line="276" w:lineRule="auto"/>
        <w:jc w:val="both"/>
        <w:rPr>
          <w:rFonts w:ascii="Franklin Gothic Book" w:hAnsi="Franklin Gothic Book"/>
          <w:color w:val="000000" w:themeColor="text1"/>
          <w:sz w:val="24"/>
        </w:rPr>
      </w:pPr>
      <w:r w:rsidRPr="00981C10">
        <w:rPr>
          <w:rFonts w:ascii="Franklin Gothic Book" w:hAnsi="Franklin Gothic Book"/>
          <w:b/>
          <w:color w:val="000000" w:themeColor="text1"/>
          <w:sz w:val="24"/>
          <w:highlight w:val="yellow"/>
        </w:rPr>
        <w:t>(The</w:t>
      </w:r>
      <w:r w:rsidR="007946F7">
        <w:rPr>
          <w:rFonts w:ascii="Franklin Gothic Book" w:hAnsi="Franklin Gothic Book"/>
          <w:b/>
          <w:color w:val="000000" w:themeColor="text1"/>
          <w:sz w:val="24"/>
          <w:highlight w:val="yellow"/>
        </w:rPr>
        <w:t xml:space="preserve"> school</w:t>
      </w:r>
      <w:r w:rsidRPr="00981C10">
        <w:rPr>
          <w:rFonts w:ascii="Franklin Gothic Book" w:hAnsi="Franklin Gothic Book"/>
          <w:b/>
          <w:color w:val="000000" w:themeColor="text1"/>
          <w:sz w:val="24"/>
          <w:highlight w:val="yellow"/>
        </w:rPr>
        <w:t>)</w:t>
      </w:r>
      <w:r w:rsidRPr="00981C10">
        <w:rPr>
          <w:rFonts w:ascii="Franklin Gothic Book" w:hAnsi="Franklin Gothic Book"/>
          <w:color w:val="000000" w:themeColor="text1"/>
          <w:sz w:val="24"/>
        </w:rPr>
        <w:t xml:space="preserve"> shall consider the components of the Centers for Disease Control’s Whole School, Whole Community, Whole Child (WSCC) mo</w:t>
      </w:r>
      <w:r w:rsidR="004367AA" w:rsidRPr="00981C10">
        <w:rPr>
          <w:rFonts w:ascii="Franklin Gothic Book" w:hAnsi="Franklin Gothic Book"/>
          <w:color w:val="000000" w:themeColor="text1"/>
          <w:sz w:val="24"/>
        </w:rPr>
        <w:t xml:space="preserve">del in establishing other </w:t>
      </w:r>
      <w:r w:rsidR="0061752B">
        <w:rPr>
          <w:rFonts w:ascii="Franklin Gothic Book" w:hAnsi="Franklin Gothic Book"/>
          <w:color w:val="000000" w:themeColor="text1"/>
          <w:sz w:val="24"/>
        </w:rPr>
        <w:t>school</w:t>
      </w:r>
      <w:r w:rsidRPr="00981C10">
        <w:rPr>
          <w:rFonts w:ascii="Franklin Gothic Book" w:hAnsi="Franklin Gothic Book"/>
          <w:color w:val="000000" w:themeColor="text1"/>
          <w:sz w:val="24"/>
        </w:rPr>
        <w:t>-based activities that promote wellness.</w:t>
      </w:r>
    </w:p>
    <w:p w14:paraId="38AFC4B5" w14:textId="1F9A6DAD" w:rsidR="00BC3228" w:rsidRDefault="00BC3228" w:rsidP="00825EE8">
      <w:pPr>
        <w:pStyle w:val="ListParagraph"/>
        <w:numPr>
          <w:ilvl w:val="0"/>
          <w:numId w:val="16"/>
        </w:numPr>
        <w:spacing w:after="200" w:line="276" w:lineRule="auto"/>
        <w:jc w:val="both"/>
        <w:rPr>
          <w:rFonts w:ascii="Franklin Gothic Book" w:hAnsi="Franklin Gothic Book"/>
          <w:sz w:val="24"/>
        </w:rPr>
      </w:pPr>
      <w:bookmarkStart w:id="3" w:name="_Hlk50540454"/>
      <w:r>
        <w:rPr>
          <w:rFonts w:ascii="Franklin Gothic Book" w:hAnsi="Franklin Gothic Book"/>
          <w:b/>
          <w:sz w:val="24"/>
          <w:highlight w:val="yellow"/>
        </w:rPr>
        <w:t xml:space="preserve">(The </w:t>
      </w:r>
      <w:r w:rsidR="007946F7">
        <w:rPr>
          <w:rFonts w:ascii="Franklin Gothic Book" w:hAnsi="Franklin Gothic Book"/>
          <w:b/>
          <w:sz w:val="24"/>
          <w:highlight w:val="yellow"/>
        </w:rPr>
        <w:t>school</w:t>
      </w:r>
      <w:r>
        <w:rPr>
          <w:rFonts w:ascii="Franklin Gothic Book" w:hAnsi="Franklin Gothic Book"/>
          <w:b/>
          <w:sz w:val="24"/>
          <w:highlight w:val="yellow"/>
        </w:rPr>
        <w:t>)</w:t>
      </w:r>
      <w:r>
        <w:rPr>
          <w:rFonts w:ascii="Franklin Gothic Book" w:hAnsi="Franklin Gothic Book"/>
          <w:sz w:val="24"/>
        </w:rPr>
        <w:t xml:space="preserve"> shall </w:t>
      </w:r>
      <w:proofErr w:type="gramStart"/>
      <w:r>
        <w:rPr>
          <w:rFonts w:ascii="Franklin Gothic Book" w:hAnsi="Franklin Gothic Book"/>
          <w:sz w:val="24"/>
        </w:rPr>
        <w:t>be in compliance with</w:t>
      </w:r>
      <w:proofErr w:type="gramEnd"/>
      <w:r>
        <w:rPr>
          <w:rFonts w:ascii="Franklin Gothic Book" w:hAnsi="Franklin Gothic Book"/>
          <w:sz w:val="24"/>
        </w:rPr>
        <w:t xml:space="preserve"> drug, alcohol and tobacco-free policies.</w:t>
      </w:r>
      <w:bookmarkEnd w:id="3"/>
    </w:p>
    <w:p w14:paraId="4A1A2174" w14:textId="77777777" w:rsidR="00BC3228" w:rsidRDefault="00BC3228" w:rsidP="00825EE8">
      <w:pPr>
        <w:jc w:val="both"/>
        <w:rPr>
          <w:rFonts w:ascii="Franklin Gothic Book" w:hAnsi="Franklin Gothic Book"/>
          <w:sz w:val="24"/>
          <w:u w:val="single"/>
        </w:rPr>
      </w:pPr>
      <w:r>
        <w:rPr>
          <w:rFonts w:ascii="Franklin Gothic Book" w:hAnsi="Franklin Gothic Book"/>
          <w:sz w:val="24"/>
          <w:u w:val="single"/>
        </w:rPr>
        <w:t>Eating Environment</w:t>
      </w:r>
    </w:p>
    <w:p w14:paraId="678246D7" w14:textId="3949EF74" w:rsidR="00BC3228" w:rsidRDefault="009960A6" w:rsidP="00825EE8">
      <w:pPr>
        <w:pStyle w:val="ListParagraph"/>
        <w:numPr>
          <w:ilvl w:val="0"/>
          <w:numId w:val="17"/>
        </w:numPr>
        <w:spacing w:after="200" w:line="276" w:lineRule="auto"/>
        <w:jc w:val="both"/>
        <w:rPr>
          <w:rFonts w:ascii="Franklin Gothic Book" w:hAnsi="Franklin Gothic Book"/>
          <w:sz w:val="24"/>
        </w:rPr>
      </w:pPr>
      <w:r>
        <w:rPr>
          <w:rFonts w:ascii="Franklin Gothic Book" w:hAnsi="Franklin Gothic Book"/>
          <w:sz w:val="24"/>
        </w:rPr>
        <w:t>Student</w:t>
      </w:r>
      <w:r w:rsidR="0061752B">
        <w:rPr>
          <w:rFonts w:ascii="Franklin Gothic Book" w:hAnsi="Franklin Gothic Book"/>
          <w:sz w:val="24"/>
        </w:rPr>
        <w:t xml:space="preserve">s </w:t>
      </w:r>
      <w:r w:rsidR="00BC3228">
        <w:rPr>
          <w:rFonts w:ascii="Franklin Gothic Book" w:hAnsi="Franklin Gothic Book"/>
          <w:sz w:val="24"/>
        </w:rPr>
        <w:t>will be provided an adequate amount of time to consume their meal with a minimum of 20 minutes after receiving their food from the line.</w:t>
      </w:r>
    </w:p>
    <w:p w14:paraId="0BE48EEF" w14:textId="1968C129" w:rsidR="00BC3228" w:rsidRPr="00233ABE" w:rsidRDefault="00EC569E" w:rsidP="00825EE8">
      <w:pPr>
        <w:pStyle w:val="ListParagraph"/>
        <w:numPr>
          <w:ilvl w:val="0"/>
          <w:numId w:val="17"/>
        </w:numPr>
        <w:spacing w:after="200" w:line="276" w:lineRule="auto"/>
        <w:jc w:val="both"/>
        <w:rPr>
          <w:rFonts w:ascii="Franklin Gothic Book" w:hAnsi="Franklin Gothic Book"/>
          <w:sz w:val="24"/>
        </w:rPr>
      </w:pPr>
      <w:r>
        <w:rPr>
          <w:rFonts w:ascii="Franklin Gothic Book" w:hAnsi="Franklin Gothic Book"/>
          <w:b/>
          <w:sz w:val="24"/>
          <w:highlight w:val="yellow"/>
        </w:rPr>
        <w:t>(The</w:t>
      </w:r>
      <w:r w:rsidR="007946F7">
        <w:rPr>
          <w:rFonts w:ascii="Franklin Gothic Book" w:hAnsi="Franklin Gothic Book"/>
          <w:b/>
          <w:sz w:val="24"/>
          <w:highlight w:val="yellow"/>
        </w:rPr>
        <w:t xml:space="preserve"> school</w:t>
      </w:r>
      <w:r>
        <w:rPr>
          <w:rFonts w:ascii="Franklin Gothic Book" w:hAnsi="Franklin Gothic Book"/>
          <w:b/>
          <w:sz w:val="24"/>
          <w:highlight w:val="yellow"/>
        </w:rPr>
        <w:t>)</w:t>
      </w:r>
      <w:r>
        <w:rPr>
          <w:rFonts w:ascii="Franklin Gothic Book" w:hAnsi="Franklin Gothic Book"/>
          <w:sz w:val="24"/>
        </w:rPr>
        <w:t xml:space="preserve"> </w:t>
      </w:r>
      <w:r w:rsidR="00BC3228">
        <w:rPr>
          <w:rFonts w:ascii="Franklin Gothic Book" w:hAnsi="Franklin Gothic Book"/>
          <w:sz w:val="24"/>
        </w:rPr>
        <w:t xml:space="preserve">will provide nutritious, fresh, locally grown food that reflects Florida’s </w:t>
      </w:r>
      <w:r w:rsidR="00BC3228" w:rsidRPr="00233ABE">
        <w:rPr>
          <w:rFonts w:ascii="Franklin Gothic Book" w:hAnsi="Franklin Gothic Book"/>
          <w:sz w:val="24"/>
        </w:rPr>
        <w:t>bountiful harvest.</w:t>
      </w:r>
    </w:p>
    <w:p w14:paraId="5A4C1EB8" w14:textId="77777777" w:rsidR="00BC3228" w:rsidRDefault="00BC3228" w:rsidP="00825EE8">
      <w:pPr>
        <w:pStyle w:val="ListParagraph"/>
        <w:numPr>
          <w:ilvl w:val="0"/>
          <w:numId w:val="17"/>
        </w:numPr>
        <w:spacing w:after="200" w:line="276" w:lineRule="auto"/>
        <w:jc w:val="both"/>
        <w:rPr>
          <w:rFonts w:ascii="Franklin Gothic Book" w:hAnsi="Franklin Gothic Book"/>
          <w:sz w:val="24"/>
        </w:rPr>
      </w:pPr>
      <w:r w:rsidRPr="00233ABE">
        <w:rPr>
          <w:rFonts w:ascii="Franklin Gothic Book" w:hAnsi="Franklin Gothic Book"/>
          <w:sz w:val="24"/>
        </w:rPr>
        <w:lastRenderedPageBreak/>
        <w:t>Convenient access</w:t>
      </w:r>
      <w:r>
        <w:rPr>
          <w:rFonts w:ascii="Franklin Gothic Book" w:hAnsi="Franklin Gothic Book"/>
          <w:sz w:val="24"/>
        </w:rPr>
        <w:t xml:space="preserve"> to facilities for hand washing and oral hygiene will be available during meal periods.</w:t>
      </w:r>
    </w:p>
    <w:p w14:paraId="35436604" w14:textId="77777777" w:rsidR="00BC3228" w:rsidRDefault="00BC3228" w:rsidP="00825EE8">
      <w:pPr>
        <w:jc w:val="both"/>
        <w:rPr>
          <w:rFonts w:ascii="Franklin Gothic Book" w:hAnsi="Franklin Gothic Book"/>
          <w:sz w:val="24"/>
          <w:u w:val="single"/>
        </w:rPr>
      </w:pPr>
      <w:r>
        <w:rPr>
          <w:rFonts w:ascii="Franklin Gothic Book" w:hAnsi="Franklin Gothic Book"/>
          <w:sz w:val="24"/>
          <w:u w:val="single"/>
        </w:rPr>
        <w:t>Recycling</w:t>
      </w:r>
    </w:p>
    <w:p w14:paraId="75AD73E1" w14:textId="62C6F37F" w:rsidR="00BC3228" w:rsidRDefault="00EC569E" w:rsidP="00825EE8">
      <w:pPr>
        <w:pStyle w:val="ListParagraph"/>
        <w:numPr>
          <w:ilvl w:val="0"/>
          <w:numId w:val="17"/>
        </w:numPr>
        <w:spacing w:after="200" w:line="276" w:lineRule="auto"/>
        <w:jc w:val="both"/>
        <w:rPr>
          <w:rFonts w:ascii="Franklin Gothic Book" w:hAnsi="Franklin Gothic Book"/>
          <w:sz w:val="24"/>
        </w:rPr>
      </w:pPr>
      <w:r>
        <w:rPr>
          <w:rFonts w:ascii="Franklin Gothic Book" w:hAnsi="Franklin Gothic Book"/>
          <w:b/>
          <w:sz w:val="24"/>
          <w:highlight w:val="yellow"/>
        </w:rPr>
        <w:t xml:space="preserve">(The </w:t>
      </w:r>
      <w:r w:rsidR="007946F7">
        <w:rPr>
          <w:rFonts w:ascii="Franklin Gothic Book" w:hAnsi="Franklin Gothic Book"/>
          <w:b/>
          <w:sz w:val="24"/>
          <w:highlight w:val="yellow"/>
        </w:rPr>
        <w:t>school</w:t>
      </w:r>
      <w:r>
        <w:rPr>
          <w:rFonts w:ascii="Franklin Gothic Book" w:hAnsi="Franklin Gothic Book"/>
          <w:b/>
          <w:sz w:val="24"/>
          <w:highlight w:val="yellow"/>
        </w:rPr>
        <w:t>)</w:t>
      </w:r>
      <w:r w:rsidR="00BC3228">
        <w:rPr>
          <w:rFonts w:ascii="Franklin Gothic Book" w:hAnsi="Franklin Gothic Book"/>
          <w:sz w:val="24"/>
        </w:rPr>
        <w:t xml:space="preserve"> shall maximize the reduction of waste by recycling, reusing, </w:t>
      </w:r>
      <w:proofErr w:type="gramStart"/>
      <w:r w:rsidR="00BC3228">
        <w:rPr>
          <w:rFonts w:ascii="Franklin Gothic Book" w:hAnsi="Franklin Gothic Book"/>
          <w:sz w:val="24"/>
        </w:rPr>
        <w:t>composting</w:t>
      </w:r>
      <w:proofErr w:type="gramEnd"/>
      <w:r w:rsidR="00BC3228">
        <w:rPr>
          <w:rFonts w:ascii="Franklin Gothic Book" w:hAnsi="Franklin Gothic Book"/>
          <w:sz w:val="24"/>
        </w:rPr>
        <w:t xml:space="preserve"> and purchasing recycled products.  </w:t>
      </w:r>
    </w:p>
    <w:p w14:paraId="1A436312" w14:textId="77777777" w:rsidR="00BC3228" w:rsidRDefault="00BC3228" w:rsidP="00825EE8">
      <w:pPr>
        <w:jc w:val="both"/>
        <w:rPr>
          <w:rFonts w:ascii="Franklin Gothic Book" w:hAnsi="Franklin Gothic Book"/>
          <w:sz w:val="24"/>
          <w:u w:val="single"/>
        </w:rPr>
      </w:pPr>
      <w:r>
        <w:rPr>
          <w:rFonts w:ascii="Franklin Gothic Book" w:hAnsi="Franklin Gothic Book"/>
          <w:sz w:val="24"/>
          <w:u w:val="single"/>
        </w:rPr>
        <w:t>Employee Wellness</w:t>
      </w:r>
    </w:p>
    <w:p w14:paraId="263C6569" w14:textId="0578326C" w:rsidR="00BC3228" w:rsidRDefault="00BC3228" w:rsidP="00825EE8">
      <w:pPr>
        <w:pStyle w:val="ListParagraph"/>
        <w:numPr>
          <w:ilvl w:val="0"/>
          <w:numId w:val="17"/>
        </w:numPr>
        <w:spacing w:after="200" w:line="276" w:lineRule="auto"/>
        <w:jc w:val="both"/>
        <w:rPr>
          <w:rFonts w:ascii="Franklin Gothic Book" w:hAnsi="Franklin Gothic Book"/>
          <w:sz w:val="24"/>
        </w:rPr>
      </w:pPr>
      <w:r>
        <w:rPr>
          <w:rFonts w:ascii="Franklin Gothic Book" w:hAnsi="Franklin Gothic Book"/>
          <w:b/>
          <w:sz w:val="24"/>
          <w:highlight w:val="yellow"/>
        </w:rPr>
        <w:t xml:space="preserve">(The </w:t>
      </w:r>
      <w:r w:rsidR="007946F7">
        <w:rPr>
          <w:rFonts w:ascii="Franklin Gothic Book" w:hAnsi="Franklin Gothic Book"/>
          <w:b/>
          <w:sz w:val="24"/>
          <w:highlight w:val="yellow"/>
        </w:rPr>
        <w:t>school</w:t>
      </w:r>
      <w:r>
        <w:rPr>
          <w:rFonts w:ascii="Franklin Gothic Book" w:hAnsi="Franklin Gothic Book"/>
          <w:b/>
          <w:sz w:val="24"/>
          <w:highlight w:val="yellow"/>
        </w:rPr>
        <w:t>)</w:t>
      </w:r>
      <w:r>
        <w:rPr>
          <w:rFonts w:ascii="Franklin Gothic Book" w:hAnsi="Franklin Gothic Book"/>
          <w:sz w:val="24"/>
        </w:rPr>
        <w:t xml:space="preserve"> wellness committee will have a staff wellness subcommittee that focuses on staff wellness issues, </w:t>
      </w:r>
      <w:proofErr w:type="gramStart"/>
      <w:r>
        <w:rPr>
          <w:rFonts w:ascii="Franklin Gothic Book" w:hAnsi="Franklin Gothic Book"/>
          <w:sz w:val="24"/>
        </w:rPr>
        <w:t>identifies</w:t>
      </w:r>
      <w:proofErr w:type="gramEnd"/>
      <w:r>
        <w:rPr>
          <w:rFonts w:ascii="Franklin Gothic Book" w:hAnsi="Franklin Gothic Book"/>
          <w:sz w:val="24"/>
        </w:rPr>
        <w:t xml:space="preserve"> and distributes wellness resources and performs other functions that support staff wellness in coordination with human resources staff.</w:t>
      </w:r>
    </w:p>
    <w:p w14:paraId="760B25A3" w14:textId="77777777" w:rsidR="00BC3228" w:rsidRDefault="00BC3228" w:rsidP="00825EE8">
      <w:pPr>
        <w:pStyle w:val="ListParagraph"/>
        <w:numPr>
          <w:ilvl w:val="0"/>
          <w:numId w:val="17"/>
        </w:numPr>
        <w:spacing w:after="200" w:line="276" w:lineRule="auto"/>
        <w:jc w:val="both"/>
        <w:rPr>
          <w:rFonts w:ascii="Franklin Gothic Book" w:hAnsi="Franklin Gothic Book"/>
          <w:sz w:val="24"/>
          <w:u w:val="single"/>
        </w:rPr>
      </w:pPr>
      <w:r>
        <w:rPr>
          <w:rFonts w:ascii="Franklin Gothic Book" w:hAnsi="Franklin Gothic Book"/>
          <w:sz w:val="24"/>
        </w:rPr>
        <w:t>All staff will be provided with opportunities to participate in physical activities and healthy eating programs that are accessible and free or low-cost.</w:t>
      </w:r>
    </w:p>
    <w:p w14:paraId="24AFDCC5" w14:textId="77777777" w:rsidR="00BC3228" w:rsidRDefault="00BC3228" w:rsidP="00825EE8">
      <w:pPr>
        <w:jc w:val="both"/>
        <w:rPr>
          <w:rFonts w:ascii="Franklin Gothic Book" w:hAnsi="Franklin Gothic Book"/>
          <w:sz w:val="24"/>
          <w:u w:val="single"/>
        </w:rPr>
      </w:pPr>
      <w:r>
        <w:rPr>
          <w:rFonts w:ascii="Franklin Gothic Book" w:hAnsi="Franklin Gothic Book"/>
          <w:sz w:val="24"/>
          <w:u w:val="single"/>
        </w:rPr>
        <w:t>Health Services</w:t>
      </w:r>
    </w:p>
    <w:p w14:paraId="09B54377" w14:textId="3C4A6844" w:rsidR="00BC3228" w:rsidRDefault="00BC3228" w:rsidP="00825EE8">
      <w:pPr>
        <w:pStyle w:val="ListParagraph"/>
        <w:numPr>
          <w:ilvl w:val="0"/>
          <w:numId w:val="17"/>
        </w:numPr>
        <w:spacing w:after="200" w:line="276" w:lineRule="auto"/>
        <w:jc w:val="both"/>
        <w:rPr>
          <w:rFonts w:ascii="Franklin Gothic Book" w:hAnsi="Franklin Gothic Book"/>
          <w:sz w:val="24"/>
        </w:rPr>
      </w:pPr>
      <w:r>
        <w:rPr>
          <w:rFonts w:ascii="Franklin Gothic Book" w:hAnsi="Franklin Gothic Book"/>
          <w:sz w:val="24"/>
        </w:rPr>
        <w:t xml:space="preserve">A coordinated program of accessible health services shall be provided to </w:t>
      </w:r>
      <w:r w:rsidR="009960A6">
        <w:rPr>
          <w:rFonts w:ascii="Franklin Gothic Book" w:hAnsi="Franklin Gothic Book"/>
          <w:sz w:val="24"/>
        </w:rPr>
        <w:t>student</w:t>
      </w:r>
      <w:r w:rsidR="0061752B">
        <w:rPr>
          <w:rFonts w:ascii="Franklin Gothic Book" w:hAnsi="Franklin Gothic Book"/>
          <w:sz w:val="24"/>
        </w:rPr>
        <w:t>s</w:t>
      </w:r>
      <w:r>
        <w:rPr>
          <w:rFonts w:ascii="Franklin Gothic Book" w:hAnsi="Franklin Gothic Book"/>
          <w:sz w:val="24"/>
        </w:rPr>
        <w:t xml:space="preserve"> and staff and shall include, but not be limited </w:t>
      </w:r>
      <w:r w:rsidR="004367AA">
        <w:rPr>
          <w:rFonts w:ascii="Franklin Gothic Book" w:hAnsi="Franklin Gothic Book"/>
          <w:sz w:val="24"/>
        </w:rPr>
        <w:t xml:space="preserve">to, violence prevention, </w:t>
      </w:r>
      <w:r>
        <w:rPr>
          <w:rFonts w:ascii="Franklin Gothic Book" w:hAnsi="Franklin Gothic Book"/>
          <w:sz w:val="24"/>
        </w:rPr>
        <w:t>safety, communicable disease prevention, health screening, including body mass index, community health referrals, immunizations, parenting skills and first aid/CPR training.</w:t>
      </w:r>
    </w:p>
    <w:p w14:paraId="09E9F42A" w14:textId="77777777" w:rsidR="00BC3228" w:rsidRDefault="00BC3228" w:rsidP="00825EE8">
      <w:pPr>
        <w:jc w:val="both"/>
        <w:rPr>
          <w:rFonts w:ascii="Franklin Gothic Book" w:hAnsi="Franklin Gothic Book"/>
          <w:sz w:val="24"/>
          <w:u w:val="single"/>
        </w:rPr>
      </w:pPr>
      <w:r>
        <w:rPr>
          <w:rFonts w:ascii="Franklin Gothic Book" w:hAnsi="Franklin Gothic Book"/>
          <w:sz w:val="24"/>
          <w:u w:val="single"/>
        </w:rPr>
        <w:t>Behavior Management</w:t>
      </w:r>
    </w:p>
    <w:p w14:paraId="6F48B11E" w14:textId="6F330032" w:rsidR="00BC3228" w:rsidRDefault="00E93CE9" w:rsidP="00825EE8">
      <w:pPr>
        <w:pStyle w:val="ListParagraph"/>
        <w:numPr>
          <w:ilvl w:val="0"/>
          <w:numId w:val="16"/>
        </w:numPr>
        <w:spacing w:after="200" w:line="276" w:lineRule="auto"/>
        <w:jc w:val="both"/>
        <w:rPr>
          <w:rFonts w:ascii="Franklin Gothic Book" w:hAnsi="Franklin Gothic Book"/>
          <w:sz w:val="24"/>
        </w:rPr>
      </w:pPr>
      <w:r>
        <w:rPr>
          <w:rFonts w:ascii="Franklin Gothic Book" w:hAnsi="Franklin Gothic Book"/>
          <w:b/>
          <w:sz w:val="24"/>
          <w:highlight w:val="yellow"/>
        </w:rPr>
        <w:t xml:space="preserve">(The </w:t>
      </w:r>
      <w:r w:rsidR="007946F7">
        <w:rPr>
          <w:rFonts w:ascii="Franklin Gothic Book" w:hAnsi="Franklin Gothic Book"/>
          <w:b/>
          <w:sz w:val="24"/>
          <w:highlight w:val="yellow"/>
        </w:rPr>
        <w:t>school</w:t>
      </w:r>
      <w:r w:rsidR="00BC3228">
        <w:rPr>
          <w:rFonts w:ascii="Franklin Gothic Book" w:hAnsi="Franklin Gothic Book"/>
          <w:b/>
          <w:sz w:val="24"/>
          <w:highlight w:val="yellow"/>
        </w:rPr>
        <w:t>)</w:t>
      </w:r>
      <w:r w:rsidR="00BC3228">
        <w:rPr>
          <w:rFonts w:ascii="Franklin Gothic Book" w:hAnsi="Franklin Gothic Book"/>
          <w:sz w:val="24"/>
        </w:rPr>
        <w:t xml:space="preserve"> is committed to prohibiting the use of food as a reward, unless incorporated into an activity that promotes positive nutrition messages (such as a guest chef or field trip to a farm). </w:t>
      </w:r>
    </w:p>
    <w:p w14:paraId="52BFBF23" w14:textId="77777777" w:rsidR="00BC3228" w:rsidRPr="00BC3228" w:rsidRDefault="00587317" w:rsidP="00825EE8">
      <w:pPr>
        <w:pStyle w:val="ListParagraph"/>
        <w:numPr>
          <w:ilvl w:val="0"/>
          <w:numId w:val="16"/>
        </w:numPr>
        <w:spacing w:after="200" w:line="276" w:lineRule="auto"/>
        <w:jc w:val="both"/>
        <w:rPr>
          <w:rFonts w:ascii="Franklin Gothic Book" w:hAnsi="Franklin Gothic Book"/>
          <w:sz w:val="24"/>
          <w:u w:val="single"/>
        </w:rPr>
      </w:pPr>
      <w:r>
        <w:rPr>
          <w:rFonts w:ascii="Franklin Gothic Book" w:hAnsi="Franklin Gothic Book"/>
          <w:sz w:val="24"/>
          <w:u w:val="single"/>
        </w:rPr>
        <w:t>Staff</w:t>
      </w:r>
      <w:r w:rsidR="00BC3228" w:rsidRPr="008F66B8">
        <w:rPr>
          <w:rFonts w:ascii="Franklin Gothic Book" w:hAnsi="Franklin Gothic Book"/>
          <w:sz w:val="24"/>
          <w:u w:val="single"/>
        </w:rPr>
        <w:t xml:space="preserve"> will not deny or require physical activity as a means of punishment.</w:t>
      </w:r>
    </w:p>
    <w:p w14:paraId="211489A5" w14:textId="77777777" w:rsidR="00BC3228" w:rsidRPr="00BC3228" w:rsidRDefault="00BC3228" w:rsidP="00825EE8">
      <w:pPr>
        <w:pStyle w:val="ListParagraph"/>
        <w:spacing w:after="200" w:line="276" w:lineRule="auto"/>
        <w:jc w:val="both"/>
        <w:rPr>
          <w:rFonts w:ascii="Franklin Gothic Book" w:hAnsi="Franklin Gothic Book"/>
          <w:sz w:val="24"/>
        </w:rPr>
      </w:pPr>
    </w:p>
    <w:p w14:paraId="2BF12FF2" w14:textId="129B6964" w:rsidR="005E356C" w:rsidRPr="005E356C" w:rsidRDefault="00BC3228" w:rsidP="00825EE8">
      <w:pPr>
        <w:pStyle w:val="ListParagraph"/>
        <w:numPr>
          <w:ilvl w:val="0"/>
          <w:numId w:val="2"/>
        </w:numPr>
        <w:jc w:val="both"/>
        <w:rPr>
          <w:rFonts w:ascii="Franklin Gothic Book" w:hAnsi="Franklin Gothic Book"/>
          <w:sz w:val="24"/>
          <w:szCs w:val="24"/>
        </w:rPr>
      </w:pPr>
      <w:r>
        <w:rPr>
          <w:rFonts w:ascii="Franklin Gothic Book" w:hAnsi="Franklin Gothic Book"/>
          <w:b/>
          <w:sz w:val="24"/>
          <w:szCs w:val="24"/>
        </w:rPr>
        <w:t xml:space="preserve">Guidelines for All Foods and Beverages Available During </w:t>
      </w:r>
      <w:r w:rsidR="00976233">
        <w:rPr>
          <w:rFonts w:ascii="Franklin Gothic Book" w:hAnsi="Franklin Gothic Book"/>
          <w:b/>
          <w:sz w:val="24"/>
          <w:szCs w:val="24"/>
        </w:rPr>
        <w:t>t</w:t>
      </w:r>
      <w:r w:rsidR="007946F7">
        <w:rPr>
          <w:rFonts w:ascii="Franklin Gothic Book" w:hAnsi="Franklin Gothic Book"/>
          <w:b/>
          <w:sz w:val="24"/>
          <w:szCs w:val="24"/>
        </w:rPr>
        <w:t>he School</w:t>
      </w:r>
      <w:r>
        <w:rPr>
          <w:rFonts w:ascii="Franklin Gothic Book" w:hAnsi="Franklin Gothic Book"/>
          <w:b/>
          <w:sz w:val="24"/>
          <w:szCs w:val="24"/>
        </w:rPr>
        <w:t xml:space="preserve"> Day</w:t>
      </w:r>
    </w:p>
    <w:p w14:paraId="5EC928CF" w14:textId="77777777" w:rsidR="005E356C" w:rsidRPr="005E356C" w:rsidRDefault="005E356C" w:rsidP="0043665C">
      <w:pPr>
        <w:pStyle w:val="ListParagraph"/>
        <w:spacing w:after="0"/>
        <w:ind w:left="540"/>
        <w:jc w:val="both"/>
        <w:rPr>
          <w:rFonts w:ascii="Franklin Gothic Book" w:hAnsi="Franklin Gothic Book"/>
          <w:sz w:val="24"/>
          <w:szCs w:val="24"/>
        </w:rPr>
      </w:pPr>
    </w:p>
    <w:p w14:paraId="662F7B7E" w14:textId="6F26D21B" w:rsidR="00C04D3F" w:rsidRDefault="00C04D3F" w:rsidP="00825EE8">
      <w:pPr>
        <w:jc w:val="both"/>
        <w:rPr>
          <w:rFonts w:ascii="Franklin Gothic Book" w:hAnsi="Franklin Gothic Book"/>
          <w:sz w:val="24"/>
        </w:rPr>
      </w:pPr>
      <w:r>
        <w:rPr>
          <w:rFonts w:ascii="Franklin Gothic Book" w:hAnsi="Franklin Gothic Book"/>
          <w:b/>
          <w:sz w:val="24"/>
          <w:highlight w:val="yellow"/>
        </w:rPr>
        <w:t xml:space="preserve">(The </w:t>
      </w:r>
      <w:r w:rsidR="007946F7">
        <w:rPr>
          <w:rFonts w:ascii="Franklin Gothic Book" w:hAnsi="Franklin Gothic Book"/>
          <w:b/>
          <w:sz w:val="24"/>
          <w:highlight w:val="yellow"/>
        </w:rPr>
        <w:t>school</w:t>
      </w:r>
      <w:r>
        <w:rPr>
          <w:rFonts w:ascii="Franklin Gothic Book" w:hAnsi="Franklin Gothic Book"/>
          <w:b/>
          <w:sz w:val="24"/>
          <w:highlight w:val="yellow"/>
        </w:rPr>
        <w:t>)</w:t>
      </w:r>
      <w:r>
        <w:rPr>
          <w:rFonts w:ascii="Franklin Gothic Book" w:hAnsi="Franklin Gothic Book"/>
          <w:sz w:val="24"/>
        </w:rPr>
        <w:t xml:space="preserve"> shall operate and provide food service in accordance with USDA’s National School Lunch Program (NSLP) standards and applicable laws and regulations of the state of Florida. The g</w:t>
      </w:r>
      <w:r w:rsidR="00587317">
        <w:rPr>
          <w:rFonts w:ascii="Franklin Gothic Book" w:hAnsi="Franklin Gothic Book"/>
          <w:sz w:val="24"/>
        </w:rPr>
        <w:t>uidelines for reimbursable</w:t>
      </w:r>
      <w:r>
        <w:rPr>
          <w:rFonts w:ascii="Franklin Gothic Book" w:hAnsi="Franklin Gothic Book"/>
          <w:sz w:val="24"/>
        </w:rPr>
        <w:t xml:space="preserve"> meals shall not be less restrictive than regulations and guidance issued by USDA.</w:t>
      </w:r>
    </w:p>
    <w:p w14:paraId="46A17900" w14:textId="77777777" w:rsidR="00C04D3F" w:rsidRDefault="00C04D3F" w:rsidP="00825EE8">
      <w:pPr>
        <w:jc w:val="both"/>
        <w:rPr>
          <w:rFonts w:ascii="Franklin Gothic Book" w:hAnsi="Franklin Gothic Book"/>
          <w:sz w:val="24"/>
          <w:u w:val="single"/>
        </w:rPr>
      </w:pPr>
      <w:r>
        <w:rPr>
          <w:rFonts w:ascii="Franklin Gothic Book" w:hAnsi="Franklin Gothic Book"/>
          <w:sz w:val="24"/>
          <w:u w:val="single"/>
        </w:rPr>
        <w:t>General Guidelines</w:t>
      </w:r>
    </w:p>
    <w:p w14:paraId="3BABC1E1" w14:textId="77777777" w:rsidR="00C04D3F" w:rsidRDefault="00C04D3F" w:rsidP="00825EE8">
      <w:pPr>
        <w:pStyle w:val="ListParagraph"/>
        <w:numPr>
          <w:ilvl w:val="0"/>
          <w:numId w:val="1"/>
        </w:numPr>
        <w:spacing w:after="200" w:line="276" w:lineRule="auto"/>
        <w:jc w:val="both"/>
        <w:rPr>
          <w:rFonts w:ascii="Franklin Gothic Book" w:hAnsi="Franklin Gothic Book"/>
          <w:sz w:val="24"/>
        </w:rPr>
      </w:pPr>
      <w:r>
        <w:rPr>
          <w:rFonts w:ascii="Franklin Gothic Book" w:hAnsi="Franklin Gothic Book"/>
          <w:sz w:val="24"/>
        </w:rPr>
        <w:t>All reimbursable meals will meet nutrition standards mandated by USDA, as well as any additional state nutrition standards that go beyond USDA requirements.</w:t>
      </w:r>
    </w:p>
    <w:p w14:paraId="47399627" w14:textId="77777777" w:rsidR="00C04D3F" w:rsidRDefault="00587317" w:rsidP="00825EE8">
      <w:pPr>
        <w:pStyle w:val="ListParagraph"/>
        <w:numPr>
          <w:ilvl w:val="0"/>
          <w:numId w:val="1"/>
        </w:numPr>
        <w:spacing w:after="200" w:line="276" w:lineRule="auto"/>
        <w:jc w:val="both"/>
        <w:rPr>
          <w:rFonts w:ascii="Franklin Gothic Book" w:hAnsi="Franklin Gothic Book"/>
          <w:sz w:val="24"/>
        </w:rPr>
      </w:pPr>
      <w:r>
        <w:rPr>
          <w:rFonts w:ascii="Franklin Gothic Book" w:hAnsi="Franklin Gothic Book"/>
          <w:sz w:val="24"/>
        </w:rPr>
        <w:t>Reimbursable</w:t>
      </w:r>
      <w:r w:rsidR="00C04D3F">
        <w:rPr>
          <w:rFonts w:ascii="Franklin Gothic Book" w:hAnsi="Franklin Gothic Book"/>
          <w:sz w:val="24"/>
        </w:rPr>
        <w:t xml:space="preserve"> meals will include a variety of nutrient-dense foods, including whole grains and fiber-rich fruits and vegetables, while accommodating special dietary needs and ethnic and cultural food preferences. </w:t>
      </w:r>
    </w:p>
    <w:p w14:paraId="07421F9A" w14:textId="6F44CC10" w:rsidR="00C04D3F" w:rsidRDefault="00C04D3F" w:rsidP="00825EE8">
      <w:pPr>
        <w:pStyle w:val="ListParagraph"/>
        <w:numPr>
          <w:ilvl w:val="0"/>
          <w:numId w:val="1"/>
        </w:numPr>
        <w:spacing w:after="200" w:line="276" w:lineRule="auto"/>
        <w:jc w:val="both"/>
        <w:rPr>
          <w:rFonts w:ascii="Franklin Gothic Book" w:hAnsi="Franklin Gothic Book"/>
          <w:sz w:val="24"/>
        </w:rPr>
      </w:pPr>
      <w:r>
        <w:rPr>
          <w:rFonts w:ascii="Franklin Gothic Book" w:hAnsi="Franklin Gothic Book"/>
          <w:sz w:val="24"/>
        </w:rPr>
        <w:t>To the maxi</w:t>
      </w:r>
      <w:r w:rsidR="004367AA">
        <w:rPr>
          <w:rFonts w:ascii="Franklin Gothic Book" w:hAnsi="Franklin Gothic Book"/>
          <w:sz w:val="24"/>
        </w:rPr>
        <w:t xml:space="preserve">mum extent possible, </w:t>
      </w:r>
      <w:r>
        <w:rPr>
          <w:rFonts w:ascii="Franklin Gothic Book" w:hAnsi="Franklin Gothic Book"/>
          <w:b/>
          <w:sz w:val="24"/>
          <w:highlight w:val="yellow"/>
        </w:rPr>
        <w:t xml:space="preserve">(the </w:t>
      </w:r>
      <w:r w:rsidR="007946F7">
        <w:rPr>
          <w:rFonts w:ascii="Franklin Gothic Book" w:hAnsi="Franklin Gothic Book"/>
          <w:b/>
          <w:sz w:val="24"/>
          <w:highlight w:val="yellow"/>
        </w:rPr>
        <w:t>school</w:t>
      </w:r>
      <w:r>
        <w:rPr>
          <w:rFonts w:ascii="Franklin Gothic Book" w:hAnsi="Franklin Gothic Book"/>
          <w:b/>
          <w:sz w:val="24"/>
          <w:highlight w:val="yellow"/>
        </w:rPr>
        <w:t>)</w:t>
      </w:r>
      <w:r>
        <w:rPr>
          <w:rFonts w:ascii="Franklin Gothic Book" w:hAnsi="Franklin Gothic Book"/>
          <w:b/>
          <w:sz w:val="24"/>
        </w:rPr>
        <w:t xml:space="preserve"> </w:t>
      </w:r>
      <w:r>
        <w:rPr>
          <w:rFonts w:ascii="Franklin Gothic Book" w:hAnsi="Franklin Gothic Book"/>
          <w:sz w:val="24"/>
        </w:rPr>
        <w:t>will participate in available federal school meal programs, including the SBP, NSLP, ASSP, AMP, and SFSP.</w:t>
      </w:r>
    </w:p>
    <w:p w14:paraId="0EC30AB9" w14:textId="2C66D5DC" w:rsidR="00C04D3F" w:rsidRDefault="00C04D3F" w:rsidP="00825EE8">
      <w:pPr>
        <w:pStyle w:val="ListParagraph"/>
        <w:numPr>
          <w:ilvl w:val="0"/>
          <w:numId w:val="1"/>
        </w:numPr>
        <w:spacing w:after="200" w:line="276" w:lineRule="auto"/>
        <w:jc w:val="both"/>
        <w:rPr>
          <w:rFonts w:ascii="Franklin Gothic Book" w:hAnsi="Franklin Gothic Book"/>
          <w:sz w:val="24"/>
        </w:rPr>
      </w:pPr>
      <w:r>
        <w:rPr>
          <w:rFonts w:ascii="Franklin Gothic Book" w:hAnsi="Franklin Gothic Book"/>
          <w:sz w:val="24"/>
        </w:rPr>
        <w:lastRenderedPageBreak/>
        <w:t>Free, potable water will b</w:t>
      </w:r>
      <w:r w:rsidR="00587317">
        <w:rPr>
          <w:rFonts w:ascii="Franklin Gothic Book" w:hAnsi="Franklin Gothic Book"/>
          <w:sz w:val="24"/>
        </w:rPr>
        <w:t xml:space="preserve">e made available to all </w:t>
      </w:r>
      <w:r w:rsidR="009960A6">
        <w:rPr>
          <w:rFonts w:ascii="Franklin Gothic Book" w:hAnsi="Franklin Gothic Book"/>
          <w:sz w:val="24"/>
        </w:rPr>
        <w:t>student</w:t>
      </w:r>
      <w:r w:rsidR="002175A8">
        <w:rPr>
          <w:rFonts w:ascii="Franklin Gothic Book" w:hAnsi="Franklin Gothic Book"/>
          <w:sz w:val="24"/>
        </w:rPr>
        <w:t>s</w:t>
      </w:r>
      <w:r>
        <w:rPr>
          <w:rFonts w:ascii="Franklin Gothic Book" w:hAnsi="Franklin Gothic Book"/>
          <w:sz w:val="24"/>
        </w:rPr>
        <w:t xml:space="preserve"> during each meal service.</w:t>
      </w:r>
    </w:p>
    <w:p w14:paraId="6B7F2263" w14:textId="3D557760" w:rsidR="00C04D3F" w:rsidRPr="00233ABE" w:rsidRDefault="00C04D3F" w:rsidP="00825EE8">
      <w:pPr>
        <w:pStyle w:val="ListParagraph"/>
        <w:numPr>
          <w:ilvl w:val="0"/>
          <w:numId w:val="1"/>
        </w:numPr>
        <w:spacing w:after="200" w:line="276" w:lineRule="auto"/>
        <w:jc w:val="both"/>
        <w:rPr>
          <w:rFonts w:ascii="Franklin Gothic Book" w:hAnsi="Franklin Gothic Book"/>
          <w:sz w:val="24"/>
        </w:rPr>
      </w:pPr>
      <w:r>
        <w:rPr>
          <w:rFonts w:ascii="Franklin Gothic Book" w:hAnsi="Franklin Gothic Book"/>
          <w:b/>
          <w:sz w:val="24"/>
          <w:highlight w:val="yellow"/>
        </w:rPr>
        <w:t xml:space="preserve">(The </w:t>
      </w:r>
      <w:r w:rsidR="007946F7">
        <w:rPr>
          <w:rFonts w:ascii="Franklin Gothic Book" w:hAnsi="Franklin Gothic Book"/>
          <w:b/>
          <w:sz w:val="24"/>
          <w:highlight w:val="yellow"/>
        </w:rPr>
        <w:t>school</w:t>
      </w:r>
      <w:r w:rsidRPr="007E5C19">
        <w:rPr>
          <w:rFonts w:ascii="Franklin Gothic Book" w:hAnsi="Franklin Gothic Book"/>
          <w:b/>
          <w:sz w:val="24"/>
          <w:highlight w:val="yellow"/>
        </w:rPr>
        <w:t>)</w:t>
      </w:r>
      <w:r w:rsidRPr="007946F7">
        <w:rPr>
          <w:rFonts w:ascii="Franklin Gothic Book" w:hAnsi="Franklin Gothic Book"/>
          <w:sz w:val="24"/>
        </w:rPr>
        <w:t xml:space="preserve"> </w:t>
      </w:r>
      <w:r w:rsidRPr="00233ABE">
        <w:rPr>
          <w:rFonts w:ascii="Franklin Gothic Book" w:hAnsi="Franklin Gothic Book"/>
          <w:sz w:val="24"/>
        </w:rPr>
        <w:t>will source 5-10% of all fresh fruits and vegetables from local farmers when practicable.</w:t>
      </w:r>
    </w:p>
    <w:p w14:paraId="07571F3D" w14:textId="77777777" w:rsidR="005E356C" w:rsidRDefault="005E356C" w:rsidP="00825EE8">
      <w:pPr>
        <w:pStyle w:val="ListParagraph"/>
        <w:jc w:val="both"/>
        <w:rPr>
          <w:rFonts w:ascii="Franklin Gothic Book" w:hAnsi="Franklin Gothic Book"/>
          <w:sz w:val="24"/>
          <w:szCs w:val="24"/>
        </w:rPr>
      </w:pPr>
    </w:p>
    <w:p w14:paraId="34561099" w14:textId="08E4B96A" w:rsidR="00C04D3F" w:rsidRPr="00662BA4" w:rsidRDefault="00C04D3F" w:rsidP="00825EE8">
      <w:pPr>
        <w:jc w:val="both"/>
        <w:rPr>
          <w:rFonts w:ascii="Franklin Gothic Book" w:hAnsi="Franklin Gothic Book"/>
          <w:i/>
          <w:color w:val="FF0000"/>
          <w:sz w:val="24"/>
        </w:rPr>
      </w:pPr>
      <w:r>
        <w:rPr>
          <w:rFonts w:ascii="Franklin Gothic Book" w:hAnsi="Franklin Gothic Book"/>
          <w:i/>
          <w:color w:val="FF0000"/>
          <w:sz w:val="24"/>
        </w:rPr>
        <w:t>*</w:t>
      </w:r>
      <w:r w:rsidRPr="00662BA4">
        <w:rPr>
          <w:rFonts w:ascii="Franklin Gothic Book" w:hAnsi="Franklin Gothic Book"/>
          <w:i/>
          <w:color w:val="FF0000"/>
          <w:sz w:val="24"/>
        </w:rPr>
        <w:t>The following section is related to Competitive Foods, which are all foods and beverages sold on</w:t>
      </w:r>
      <w:r w:rsidR="0061752B">
        <w:rPr>
          <w:rFonts w:ascii="Franklin Gothic Book" w:hAnsi="Franklin Gothic Book"/>
          <w:i/>
          <w:color w:val="FF0000"/>
          <w:sz w:val="24"/>
        </w:rPr>
        <w:t xml:space="preserve"> t</w:t>
      </w:r>
      <w:r w:rsidR="007946F7">
        <w:rPr>
          <w:rFonts w:ascii="Franklin Gothic Book" w:hAnsi="Franklin Gothic Book"/>
          <w:i/>
          <w:color w:val="FF0000"/>
          <w:sz w:val="24"/>
        </w:rPr>
        <w:t xml:space="preserve">he </w:t>
      </w:r>
      <w:r w:rsidR="0061752B">
        <w:rPr>
          <w:rFonts w:ascii="Franklin Gothic Book" w:hAnsi="Franklin Gothic Book"/>
          <w:i/>
          <w:color w:val="FF0000"/>
          <w:sz w:val="24"/>
        </w:rPr>
        <w:t>s</w:t>
      </w:r>
      <w:r w:rsidR="007946F7">
        <w:rPr>
          <w:rFonts w:ascii="Franklin Gothic Book" w:hAnsi="Franklin Gothic Book"/>
          <w:i/>
          <w:color w:val="FF0000"/>
          <w:sz w:val="24"/>
        </w:rPr>
        <w:t>chool</w:t>
      </w:r>
      <w:r w:rsidRPr="00662BA4">
        <w:rPr>
          <w:rFonts w:ascii="Franklin Gothic Book" w:hAnsi="Franklin Gothic Book"/>
          <w:i/>
          <w:color w:val="FF0000"/>
          <w:sz w:val="24"/>
        </w:rPr>
        <w:t xml:space="preserve"> campus during </w:t>
      </w:r>
      <w:r w:rsidR="0061752B">
        <w:rPr>
          <w:rFonts w:ascii="Franklin Gothic Book" w:hAnsi="Franklin Gothic Book"/>
          <w:i/>
          <w:color w:val="FF0000"/>
          <w:sz w:val="24"/>
        </w:rPr>
        <w:t>t</w:t>
      </w:r>
      <w:r w:rsidR="007946F7">
        <w:rPr>
          <w:rFonts w:ascii="Franklin Gothic Book" w:hAnsi="Franklin Gothic Book"/>
          <w:i/>
          <w:color w:val="FF0000"/>
          <w:sz w:val="24"/>
        </w:rPr>
        <w:t xml:space="preserve">he </w:t>
      </w:r>
      <w:r w:rsidR="0061752B">
        <w:rPr>
          <w:rFonts w:ascii="Franklin Gothic Book" w:hAnsi="Franklin Gothic Book"/>
          <w:i/>
          <w:color w:val="FF0000"/>
          <w:sz w:val="24"/>
        </w:rPr>
        <w:t>s</w:t>
      </w:r>
      <w:r w:rsidR="007946F7">
        <w:rPr>
          <w:rFonts w:ascii="Franklin Gothic Book" w:hAnsi="Franklin Gothic Book"/>
          <w:i/>
          <w:color w:val="FF0000"/>
          <w:sz w:val="24"/>
        </w:rPr>
        <w:t>chool</w:t>
      </w:r>
      <w:r w:rsidRPr="00662BA4">
        <w:rPr>
          <w:rFonts w:ascii="Franklin Gothic Book" w:hAnsi="Franklin Gothic Book"/>
          <w:i/>
          <w:color w:val="FF0000"/>
          <w:sz w:val="24"/>
        </w:rPr>
        <w:t xml:space="preserve"> day to </w:t>
      </w:r>
      <w:r w:rsidR="009960A6">
        <w:rPr>
          <w:rFonts w:ascii="Franklin Gothic Book" w:hAnsi="Franklin Gothic Book"/>
          <w:i/>
          <w:color w:val="FF0000"/>
          <w:sz w:val="24"/>
        </w:rPr>
        <w:t>student</w:t>
      </w:r>
      <w:r w:rsidR="0061752B">
        <w:rPr>
          <w:rFonts w:ascii="Franklin Gothic Book" w:hAnsi="Franklin Gothic Book"/>
          <w:i/>
          <w:color w:val="FF0000"/>
          <w:sz w:val="24"/>
        </w:rPr>
        <w:t>s</w:t>
      </w:r>
      <w:r w:rsidRPr="00662BA4">
        <w:rPr>
          <w:rFonts w:ascii="Franklin Gothic Book" w:hAnsi="Franklin Gothic Book"/>
          <w:i/>
          <w:color w:val="FF0000"/>
          <w:sz w:val="24"/>
        </w:rPr>
        <w:t xml:space="preserve"> outside of reimbursable school meals. These foods must comply with the nutrition standards for competitive food as defined and required in 7 CFR 210.11.</w:t>
      </w:r>
    </w:p>
    <w:p w14:paraId="64C78237" w14:textId="586E1682" w:rsidR="00C04D3F" w:rsidRDefault="00C04D3F" w:rsidP="00825EE8">
      <w:pPr>
        <w:jc w:val="both"/>
        <w:rPr>
          <w:rFonts w:ascii="Franklin Gothic Book" w:hAnsi="Franklin Gothic Book"/>
          <w:i/>
          <w:color w:val="FF0000"/>
          <w:sz w:val="24"/>
          <w:szCs w:val="20"/>
        </w:rPr>
      </w:pPr>
      <w:r w:rsidRPr="00662BA4">
        <w:rPr>
          <w:rFonts w:ascii="Franklin Gothic Book" w:hAnsi="Franklin Gothic Book"/>
          <w:i/>
          <w:color w:val="FF0000"/>
          <w:sz w:val="24"/>
          <w:szCs w:val="20"/>
        </w:rPr>
        <w:t xml:space="preserve">If this sponsorship does not currently sell competitive foods to </w:t>
      </w:r>
      <w:r w:rsidR="009960A6">
        <w:rPr>
          <w:rFonts w:ascii="Franklin Gothic Book" w:hAnsi="Franklin Gothic Book"/>
          <w:i/>
          <w:color w:val="FF0000"/>
          <w:sz w:val="24"/>
          <w:szCs w:val="20"/>
        </w:rPr>
        <w:t>student</w:t>
      </w:r>
      <w:r w:rsidR="0061752B">
        <w:rPr>
          <w:rFonts w:ascii="Franklin Gothic Book" w:hAnsi="Franklin Gothic Book"/>
          <w:i/>
          <w:color w:val="FF0000"/>
          <w:sz w:val="24"/>
          <w:szCs w:val="20"/>
        </w:rPr>
        <w:t>s</w:t>
      </w:r>
      <w:r w:rsidRPr="00662BA4">
        <w:rPr>
          <w:rFonts w:ascii="Franklin Gothic Book" w:hAnsi="Franklin Gothic Book"/>
          <w:i/>
          <w:color w:val="FF0000"/>
          <w:sz w:val="24"/>
          <w:szCs w:val="20"/>
        </w:rPr>
        <w:t xml:space="preserve"> and has no plans to do so in the future, the f</w:t>
      </w:r>
      <w:r>
        <w:rPr>
          <w:rFonts w:ascii="Franklin Gothic Book" w:hAnsi="Franklin Gothic Book"/>
          <w:i/>
          <w:color w:val="FF0000"/>
          <w:sz w:val="24"/>
          <w:szCs w:val="20"/>
        </w:rPr>
        <w:t>irst</w:t>
      </w:r>
      <w:r w:rsidRPr="00662BA4">
        <w:rPr>
          <w:rFonts w:ascii="Franklin Gothic Book" w:hAnsi="Franklin Gothic Book"/>
          <w:i/>
          <w:color w:val="FF0000"/>
          <w:sz w:val="24"/>
          <w:szCs w:val="20"/>
        </w:rPr>
        <w:t xml:space="preserve"> statement</w:t>
      </w:r>
      <w:r>
        <w:rPr>
          <w:rFonts w:ascii="Franklin Gothic Book" w:hAnsi="Franklin Gothic Book"/>
          <w:i/>
          <w:color w:val="FF0000"/>
          <w:sz w:val="24"/>
          <w:szCs w:val="20"/>
        </w:rPr>
        <w:t xml:space="preserve"> below</w:t>
      </w:r>
      <w:r w:rsidRPr="00662BA4">
        <w:rPr>
          <w:rFonts w:ascii="Franklin Gothic Book" w:hAnsi="Franklin Gothic Book"/>
          <w:i/>
          <w:color w:val="FF0000"/>
          <w:sz w:val="24"/>
          <w:szCs w:val="20"/>
        </w:rPr>
        <w:t xml:space="preserve"> may </w:t>
      </w:r>
      <w:r>
        <w:rPr>
          <w:rFonts w:ascii="Franklin Gothic Book" w:hAnsi="Franklin Gothic Book"/>
          <w:i/>
          <w:color w:val="FF0000"/>
          <w:sz w:val="24"/>
          <w:szCs w:val="20"/>
        </w:rPr>
        <w:t>be used in place of includ</w:t>
      </w:r>
      <w:r w:rsidR="00152B4F">
        <w:rPr>
          <w:rFonts w:ascii="Franklin Gothic Book" w:hAnsi="Franklin Gothic Book"/>
          <w:i/>
          <w:color w:val="FF0000"/>
          <w:sz w:val="24"/>
          <w:szCs w:val="20"/>
        </w:rPr>
        <w:t xml:space="preserve">ing the </w:t>
      </w:r>
      <w:r>
        <w:rPr>
          <w:rFonts w:ascii="Franklin Gothic Book" w:hAnsi="Franklin Gothic Book"/>
          <w:i/>
          <w:color w:val="FF0000"/>
          <w:sz w:val="24"/>
          <w:szCs w:val="20"/>
        </w:rPr>
        <w:t xml:space="preserve">requirements for competitive foods. </w:t>
      </w:r>
    </w:p>
    <w:p w14:paraId="54DB6081" w14:textId="77777777" w:rsidR="00C04D3F" w:rsidRDefault="00C04D3F" w:rsidP="00825EE8">
      <w:pPr>
        <w:jc w:val="both"/>
        <w:rPr>
          <w:rFonts w:ascii="Franklin Gothic Book" w:hAnsi="Franklin Gothic Book"/>
          <w:b/>
          <w:i/>
          <w:color w:val="FF0000"/>
          <w:sz w:val="24"/>
          <w:szCs w:val="20"/>
        </w:rPr>
      </w:pPr>
      <w:r w:rsidRPr="00C04D3F">
        <w:rPr>
          <w:rFonts w:ascii="Franklin Gothic Book" w:hAnsi="Franklin Gothic Book"/>
          <w:b/>
          <w:i/>
          <w:color w:val="FF0000"/>
          <w:sz w:val="24"/>
          <w:szCs w:val="20"/>
        </w:rPr>
        <w:t>Please include the applicable statement and remove the other information from the local school wellness policy*</w:t>
      </w:r>
    </w:p>
    <w:p w14:paraId="7F121D9C" w14:textId="77777777" w:rsidR="00B023E9" w:rsidRPr="00B023E9" w:rsidRDefault="00B023E9" w:rsidP="00825EE8">
      <w:pPr>
        <w:jc w:val="both"/>
        <w:rPr>
          <w:rFonts w:ascii="Franklin Gothic Book" w:hAnsi="Franklin Gothic Book"/>
          <w:sz w:val="24"/>
          <w:szCs w:val="20"/>
          <w:u w:val="single"/>
        </w:rPr>
      </w:pPr>
      <w:r w:rsidRPr="00B023E9">
        <w:rPr>
          <w:rFonts w:ascii="Franklin Gothic Book" w:hAnsi="Franklin Gothic Book"/>
          <w:sz w:val="24"/>
          <w:szCs w:val="20"/>
          <w:u w:val="single"/>
        </w:rPr>
        <w:t>Competitive Foods</w:t>
      </w:r>
    </w:p>
    <w:p w14:paraId="7506E753" w14:textId="65D72814" w:rsidR="00C04D3F" w:rsidRDefault="00C04D3F" w:rsidP="00825EE8">
      <w:pPr>
        <w:pStyle w:val="Default"/>
        <w:numPr>
          <w:ilvl w:val="0"/>
          <w:numId w:val="3"/>
        </w:numPr>
        <w:jc w:val="both"/>
        <w:rPr>
          <w:rFonts w:ascii="Franklin Gothic Book" w:hAnsi="Franklin Gothic Book"/>
          <w:color w:val="000000" w:themeColor="text1"/>
        </w:rPr>
      </w:pPr>
      <w:bookmarkStart w:id="4" w:name="_Hlk50540068"/>
      <w:r w:rsidRPr="00662BA4">
        <w:rPr>
          <w:rFonts w:ascii="Franklin Gothic Book" w:hAnsi="Franklin Gothic Book"/>
          <w:color w:val="000000" w:themeColor="text1"/>
        </w:rPr>
        <w:t xml:space="preserve">No foods or beverages are currently sold to the </w:t>
      </w:r>
      <w:r w:rsidR="009960A6">
        <w:rPr>
          <w:rFonts w:ascii="Franklin Gothic Book" w:hAnsi="Franklin Gothic Book"/>
          <w:color w:val="000000" w:themeColor="text1"/>
        </w:rPr>
        <w:t>student</w:t>
      </w:r>
      <w:r w:rsidR="0061752B">
        <w:rPr>
          <w:rFonts w:ascii="Franklin Gothic Book" w:hAnsi="Franklin Gothic Book"/>
          <w:color w:val="000000" w:themeColor="text1"/>
        </w:rPr>
        <w:t>s</w:t>
      </w:r>
      <w:r w:rsidRPr="00662BA4">
        <w:rPr>
          <w:rFonts w:ascii="Franklin Gothic Book" w:hAnsi="Franklin Gothic Book"/>
          <w:color w:val="000000" w:themeColor="text1"/>
        </w:rPr>
        <w:t xml:space="preserve"> outside of the reimbursable meals. If competitive food/beverages are ever sold in the future, they will meet the competitive food (Smart Snacks in School) standards found at 7 CFR 210.11.</w:t>
      </w:r>
    </w:p>
    <w:p w14:paraId="24E54C85" w14:textId="77777777" w:rsidR="00C04D3F" w:rsidRDefault="00C04D3F" w:rsidP="00825EE8">
      <w:pPr>
        <w:pStyle w:val="Default"/>
        <w:ind w:left="720"/>
        <w:jc w:val="both"/>
        <w:rPr>
          <w:rFonts w:ascii="Franklin Gothic Book" w:hAnsi="Franklin Gothic Book"/>
          <w:color w:val="000000" w:themeColor="text1"/>
        </w:rPr>
      </w:pPr>
    </w:p>
    <w:p w14:paraId="0BB55D6A" w14:textId="77777777" w:rsidR="00C04D3F" w:rsidRDefault="00C04D3F" w:rsidP="00825EE8">
      <w:pPr>
        <w:pStyle w:val="Default"/>
        <w:jc w:val="both"/>
        <w:rPr>
          <w:rFonts w:ascii="Franklin Gothic Book" w:hAnsi="Franklin Gothic Book"/>
          <w:b/>
          <w:color w:val="FF0000"/>
        </w:rPr>
      </w:pPr>
      <w:r w:rsidRPr="00C04D3F">
        <w:rPr>
          <w:rFonts w:ascii="Franklin Gothic Book" w:hAnsi="Franklin Gothic Book"/>
          <w:b/>
          <w:color w:val="FF0000"/>
        </w:rPr>
        <w:t>OR</w:t>
      </w:r>
    </w:p>
    <w:p w14:paraId="47CD6FD8" w14:textId="77777777" w:rsidR="00C04D3F" w:rsidRDefault="00C04D3F" w:rsidP="00825EE8">
      <w:pPr>
        <w:pStyle w:val="Default"/>
        <w:jc w:val="both"/>
        <w:rPr>
          <w:rFonts w:ascii="Franklin Gothic Book" w:hAnsi="Franklin Gothic Book"/>
          <w:b/>
          <w:color w:val="FF0000"/>
        </w:rPr>
      </w:pPr>
    </w:p>
    <w:p w14:paraId="2F487E1F" w14:textId="1307E9C6" w:rsidR="00C04D3F" w:rsidRDefault="00C04D3F" w:rsidP="00825EE8">
      <w:pPr>
        <w:pStyle w:val="ListParagraph"/>
        <w:numPr>
          <w:ilvl w:val="0"/>
          <w:numId w:val="3"/>
        </w:numPr>
        <w:spacing w:after="200" w:line="276" w:lineRule="auto"/>
        <w:jc w:val="both"/>
        <w:rPr>
          <w:rFonts w:ascii="Franklin Gothic Book" w:hAnsi="Franklin Gothic Book"/>
          <w:sz w:val="28"/>
        </w:rPr>
      </w:pPr>
      <w:bookmarkStart w:id="5" w:name="_Hlk50451014"/>
      <w:r>
        <w:rPr>
          <w:rFonts w:ascii="Franklin Gothic Book" w:hAnsi="Franklin Gothic Book"/>
          <w:sz w:val="24"/>
        </w:rPr>
        <w:t xml:space="preserve">All foods and beverages sold on </w:t>
      </w:r>
      <w:r w:rsidR="0061752B">
        <w:rPr>
          <w:rFonts w:ascii="Franklin Gothic Book" w:hAnsi="Franklin Gothic Book"/>
          <w:sz w:val="24"/>
        </w:rPr>
        <w:t>t</w:t>
      </w:r>
      <w:r w:rsidR="007946F7">
        <w:rPr>
          <w:rFonts w:ascii="Franklin Gothic Book" w:hAnsi="Franklin Gothic Book"/>
          <w:sz w:val="24"/>
        </w:rPr>
        <w:t xml:space="preserve">he </w:t>
      </w:r>
      <w:r w:rsidR="0061752B">
        <w:rPr>
          <w:rFonts w:ascii="Franklin Gothic Book" w:hAnsi="Franklin Gothic Book"/>
          <w:sz w:val="24"/>
        </w:rPr>
        <w:t>s</w:t>
      </w:r>
      <w:r w:rsidR="007946F7">
        <w:rPr>
          <w:rFonts w:ascii="Franklin Gothic Book" w:hAnsi="Franklin Gothic Book"/>
          <w:sz w:val="24"/>
        </w:rPr>
        <w:t>chool</w:t>
      </w:r>
      <w:r>
        <w:rPr>
          <w:rFonts w:ascii="Franklin Gothic Book" w:hAnsi="Franklin Gothic Book"/>
          <w:sz w:val="24"/>
        </w:rPr>
        <w:t xml:space="preserve"> campus to </w:t>
      </w:r>
      <w:r w:rsidR="009960A6">
        <w:rPr>
          <w:rFonts w:ascii="Franklin Gothic Book" w:hAnsi="Franklin Gothic Book"/>
          <w:sz w:val="24"/>
        </w:rPr>
        <w:t>student</w:t>
      </w:r>
      <w:r w:rsidR="002175A8">
        <w:rPr>
          <w:rFonts w:ascii="Franklin Gothic Book" w:hAnsi="Franklin Gothic Book"/>
          <w:sz w:val="24"/>
        </w:rPr>
        <w:t>s</w:t>
      </w:r>
      <w:r>
        <w:rPr>
          <w:rFonts w:ascii="Franklin Gothic Book" w:hAnsi="Franklin Gothic Book"/>
          <w:sz w:val="24"/>
        </w:rPr>
        <w:t xml:space="preserve"> outside of reimbursable school meals</w:t>
      </w:r>
      <w:bookmarkEnd w:id="5"/>
      <w:r>
        <w:rPr>
          <w:rFonts w:ascii="Franklin Gothic Book" w:hAnsi="Franklin Gothic Book"/>
          <w:sz w:val="24"/>
        </w:rPr>
        <w:t xml:space="preserve"> are considered “competitive foods,” and </w:t>
      </w:r>
      <w:bookmarkStart w:id="6" w:name="_Hlk50451087"/>
      <w:r>
        <w:rPr>
          <w:rFonts w:ascii="Franklin Gothic Book" w:hAnsi="Franklin Gothic Book"/>
          <w:sz w:val="24"/>
        </w:rPr>
        <w:t>must comply with the nutrition standards for competitive food as defined and required in 7 CFR 210.11</w:t>
      </w:r>
      <w:r w:rsidR="00FE53B3">
        <w:rPr>
          <w:rFonts w:ascii="Franklin Gothic Book" w:hAnsi="Franklin Gothic Book"/>
          <w:sz w:val="24"/>
        </w:rPr>
        <w:t>. Product</w:t>
      </w:r>
      <w:r w:rsidR="00404183">
        <w:rPr>
          <w:rFonts w:ascii="Franklin Gothic Book" w:hAnsi="Franklin Gothic Book"/>
          <w:sz w:val="24"/>
        </w:rPr>
        <w:t xml:space="preserve">s </w:t>
      </w:r>
      <w:r w:rsidR="00FE53B3">
        <w:rPr>
          <w:rFonts w:ascii="Franklin Gothic Book" w:hAnsi="Franklin Gothic Book"/>
          <w:sz w:val="24"/>
        </w:rPr>
        <w:t>will be assessed</w:t>
      </w:r>
      <w:r w:rsidR="00B23850">
        <w:rPr>
          <w:rFonts w:ascii="Franklin Gothic Book" w:hAnsi="Franklin Gothic Book"/>
          <w:sz w:val="24"/>
        </w:rPr>
        <w:t xml:space="preserve"> for compliance and approval </w:t>
      </w:r>
      <w:r w:rsidR="00CD1AD3">
        <w:rPr>
          <w:rFonts w:ascii="Franklin Gothic Book" w:hAnsi="Franklin Gothic Book"/>
          <w:sz w:val="24"/>
        </w:rPr>
        <w:t xml:space="preserve">using </w:t>
      </w:r>
      <w:r w:rsidR="00FE53B3">
        <w:rPr>
          <w:rFonts w:ascii="Franklin Gothic Book" w:hAnsi="Franklin Gothic Book"/>
          <w:sz w:val="24"/>
        </w:rPr>
        <w:t xml:space="preserve">the Smart Snacks Product Calculator at </w:t>
      </w:r>
      <w:hyperlink r:id="rId12" w:history="1">
        <w:r w:rsidR="00DA75EB">
          <w:rPr>
            <w:rStyle w:val="Hyperlink"/>
            <w:rFonts w:eastAsia="Franklin Gothic Book" w:cstheme="minorHAnsi"/>
            <w:sz w:val="24"/>
            <w:szCs w:val="24"/>
          </w:rPr>
          <w:t>https://foodplanner.healthiergeneration.org/calculator/</w:t>
        </w:r>
      </w:hyperlink>
      <w:r w:rsidR="00FE53B3">
        <w:rPr>
          <w:rFonts w:ascii="Franklin Gothic Book" w:hAnsi="Franklin Gothic Book"/>
          <w:sz w:val="24"/>
        </w:rPr>
        <w:t>.</w:t>
      </w:r>
      <w:bookmarkEnd w:id="6"/>
    </w:p>
    <w:p w14:paraId="0B1B3E23" w14:textId="61C7A79C" w:rsidR="00C04D3F" w:rsidRDefault="00C04D3F" w:rsidP="00825EE8">
      <w:pPr>
        <w:pStyle w:val="ListParagraph"/>
        <w:numPr>
          <w:ilvl w:val="1"/>
          <w:numId w:val="3"/>
        </w:numPr>
        <w:spacing w:after="200" w:line="276" w:lineRule="auto"/>
        <w:jc w:val="both"/>
        <w:rPr>
          <w:rFonts w:ascii="Franklin Gothic Book" w:hAnsi="Franklin Gothic Book"/>
          <w:i/>
          <w:szCs w:val="20"/>
        </w:rPr>
      </w:pPr>
      <w:bookmarkStart w:id="7" w:name="_Hlk50451029"/>
      <w:r>
        <w:rPr>
          <w:rFonts w:ascii="Franklin Gothic Book" w:hAnsi="Franklin Gothic Book"/>
          <w:i/>
          <w:szCs w:val="20"/>
        </w:rPr>
        <w:t xml:space="preserve">School campus means, for the purpose of competitive food standards implementation, all areas of the property under the jurisdiction of </w:t>
      </w:r>
      <w:r w:rsidR="00404183">
        <w:rPr>
          <w:rFonts w:ascii="Franklin Gothic Book" w:hAnsi="Franklin Gothic Book"/>
          <w:i/>
          <w:szCs w:val="20"/>
        </w:rPr>
        <w:t>t</w:t>
      </w:r>
      <w:r w:rsidR="007946F7">
        <w:rPr>
          <w:rFonts w:ascii="Franklin Gothic Book" w:hAnsi="Franklin Gothic Book"/>
          <w:i/>
          <w:szCs w:val="20"/>
        </w:rPr>
        <w:t xml:space="preserve">he </w:t>
      </w:r>
      <w:r w:rsidR="00404183">
        <w:rPr>
          <w:rFonts w:ascii="Franklin Gothic Book" w:hAnsi="Franklin Gothic Book"/>
          <w:i/>
          <w:szCs w:val="20"/>
        </w:rPr>
        <w:t>s</w:t>
      </w:r>
      <w:r w:rsidR="007946F7">
        <w:rPr>
          <w:rFonts w:ascii="Franklin Gothic Book" w:hAnsi="Franklin Gothic Book"/>
          <w:i/>
          <w:szCs w:val="20"/>
        </w:rPr>
        <w:t>chool</w:t>
      </w:r>
      <w:r>
        <w:rPr>
          <w:rFonts w:ascii="Franklin Gothic Book" w:hAnsi="Franklin Gothic Book"/>
          <w:i/>
          <w:szCs w:val="20"/>
        </w:rPr>
        <w:t xml:space="preserve"> that are accessible to </w:t>
      </w:r>
      <w:r w:rsidR="009960A6">
        <w:rPr>
          <w:rFonts w:ascii="Franklin Gothic Book" w:hAnsi="Franklin Gothic Book"/>
          <w:i/>
          <w:szCs w:val="20"/>
        </w:rPr>
        <w:t>student</w:t>
      </w:r>
      <w:r w:rsidR="00404183">
        <w:rPr>
          <w:rFonts w:ascii="Franklin Gothic Book" w:hAnsi="Franklin Gothic Book"/>
          <w:i/>
          <w:szCs w:val="20"/>
        </w:rPr>
        <w:t>s</w:t>
      </w:r>
      <w:r>
        <w:rPr>
          <w:rFonts w:ascii="Franklin Gothic Book" w:hAnsi="Franklin Gothic Book"/>
          <w:i/>
          <w:szCs w:val="20"/>
        </w:rPr>
        <w:t xml:space="preserve"> during </w:t>
      </w:r>
      <w:r w:rsidR="00404183">
        <w:rPr>
          <w:rFonts w:ascii="Franklin Gothic Book" w:hAnsi="Franklin Gothic Book"/>
          <w:i/>
          <w:szCs w:val="20"/>
        </w:rPr>
        <w:t>t</w:t>
      </w:r>
      <w:r w:rsidR="007946F7">
        <w:rPr>
          <w:rFonts w:ascii="Franklin Gothic Book" w:hAnsi="Franklin Gothic Book"/>
          <w:i/>
          <w:szCs w:val="20"/>
        </w:rPr>
        <w:t xml:space="preserve">he </w:t>
      </w:r>
      <w:r w:rsidR="00404183">
        <w:rPr>
          <w:rFonts w:ascii="Franklin Gothic Book" w:hAnsi="Franklin Gothic Book"/>
          <w:i/>
          <w:szCs w:val="20"/>
        </w:rPr>
        <w:t>s</w:t>
      </w:r>
      <w:r w:rsidR="007946F7">
        <w:rPr>
          <w:rFonts w:ascii="Franklin Gothic Book" w:hAnsi="Franklin Gothic Book"/>
          <w:i/>
          <w:szCs w:val="20"/>
        </w:rPr>
        <w:t>chool</w:t>
      </w:r>
      <w:r>
        <w:rPr>
          <w:rFonts w:ascii="Franklin Gothic Book" w:hAnsi="Franklin Gothic Book"/>
          <w:i/>
          <w:szCs w:val="20"/>
        </w:rPr>
        <w:t xml:space="preserve"> day. </w:t>
      </w:r>
    </w:p>
    <w:p w14:paraId="2F2B7425" w14:textId="77777777" w:rsidR="00C04D3F" w:rsidRDefault="00C04D3F" w:rsidP="00825EE8">
      <w:pPr>
        <w:pStyle w:val="ListParagraph"/>
        <w:numPr>
          <w:ilvl w:val="1"/>
          <w:numId w:val="3"/>
        </w:numPr>
        <w:spacing w:after="200" w:line="276" w:lineRule="auto"/>
        <w:jc w:val="both"/>
        <w:rPr>
          <w:rFonts w:ascii="Franklin Gothic Book" w:hAnsi="Franklin Gothic Book"/>
          <w:i/>
          <w:szCs w:val="20"/>
        </w:rPr>
      </w:pPr>
      <w:r>
        <w:rPr>
          <w:rFonts w:ascii="Franklin Gothic Book" w:hAnsi="Franklin Gothic Book"/>
          <w:i/>
          <w:szCs w:val="20"/>
        </w:rPr>
        <w:t>School day means, for the purpose of competitive food standards implementation, the period from the midnight before, to 30 minutes after the end of the official school day.</w:t>
      </w:r>
    </w:p>
    <w:bookmarkEnd w:id="7"/>
    <w:p w14:paraId="027D6AEF" w14:textId="4375E8CF" w:rsidR="00116093" w:rsidRPr="00291C21" w:rsidRDefault="00C04D3F" w:rsidP="00291C21">
      <w:pPr>
        <w:pStyle w:val="ListParagraph"/>
        <w:numPr>
          <w:ilvl w:val="0"/>
          <w:numId w:val="3"/>
        </w:numPr>
        <w:spacing w:after="200" w:line="276" w:lineRule="auto"/>
        <w:jc w:val="both"/>
      </w:pPr>
      <w:r>
        <w:rPr>
          <w:rFonts w:ascii="Franklin Gothic Book" w:hAnsi="Franklin Gothic Book"/>
          <w:sz w:val="24"/>
        </w:rPr>
        <w:t>Competitive foods include items sold a la carte in the cafeteri</w:t>
      </w:r>
      <w:r w:rsidR="004367AA">
        <w:rPr>
          <w:rFonts w:ascii="Franklin Gothic Book" w:hAnsi="Franklin Gothic Book"/>
          <w:sz w:val="24"/>
        </w:rPr>
        <w:t xml:space="preserve">a, from vending machines, </w:t>
      </w:r>
      <w:r w:rsidR="00404183">
        <w:rPr>
          <w:rFonts w:ascii="Franklin Gothic Book" w:hAnsi="Franklin Gothic Book"/>
          <w:sz w:val="24"/>
        </w:rPr>
        <w:t>school</w:t>
      </w:r>
      <w:r>
        <w:rPr>
          <w:rFonts w:ascii="Franklin Gothic Book" w:hAnsi="Franklin Gothic Book"/>
          <w:sz w:val="24"/>
        </w:rPr>
        <w:t xml:space="preserve"> stores, snack bars and for in-school fundraisers.</w:t>
      </w:r>
    </w:p>
    <w:p w14:paraId="5566C240" w14:textId="17AEAAEC" w:rsidR="00C04D3F" w:rsidRDefault="00C04D3F" w:rsidP="00825EE8">
      <w:pPr>
        <w:pStyle w:val="ListParagraph"/>
        <w:numPr>
          <w:ilvl w:val="0"/>
          <w:numId w:val="3"/>
        </w:numPr>
        <w:spacing w:after="200" w:line="276" w:lineRule="auto"/>
        <w:jc w:val="both"/>
        <w:rPr>
          <w:rFonts w:ascii="Franklin Gothic Book" w:hAnsi="Franklin Gothic Book"/>
          <w:sz w:val="24"/>
        </w:rPr>
      </w:pPr>
      <w:r>
        <w:rPr>
          <w:rFonts w:ascii="Franklin Gothic Book" w:hAnsi="Franklin Gothic Book"/>
          <w:sz w:val="24"/>
        </w:rPr>
        <w:t xml:space="preserve">Unless being sold by </w:t>
      </w:r>
      <w:r>
        <w:rPr>
          <w:rFonts w:ascii="Franklin Gothic Book" w:hAnsi="Franklin Gothic Book"/>
          <w:b/>
          <w:sz w:val="24"/>
          <w:highlight w:val="yellow"/>
        </w:rPr>
        <w:t>(the</w:t>
      </w:r>
      <w:r w:rsidR="009960A6">
        <w:rPr>
          <w:rFonts w:ascii="Franklin Gothic Book" w:hAnsi="Franklin Gothic Book"/>
          <w:b/>
          <w:sz w:val="24"/>
          <w:highlight w:val="yellow"/>
        </w:rPr>
        <w:t xml:space="preserve"> </w:t>
      </w:r>
      <w:r w:rsidR="007946F7">
        <w:rPr>
          <w:rFonts w:ascii="Franklin Gothic Book" w:hAnsi="Franklin Gothic Book"/>
          <w:b/>
          <w:sz w:val="24"/>
          <w:highlight w:val="yellow"/>
        </w:rPr>
        <w:t>school</w:t>
      </w:r>
      <w:r>
        <w:rPr>
          <w:rFonts w:ascii="Franklin Gothic Book" w:hAnsi="Franklin Gothic Book"/>
          <w:b/>
          <w:sz w:val="24"/>
          <w:highlight w:val="yellow"/>
        </w:rPr>
        <w:t>’s)</w:t>
      </w:r>
      <w:r>
        <w:rPr>
          <w:rFonts w:ascii="Franklin Gothic Book" w:hAnsi="Franklin Gothic Book"/>
          <w:b/>
          <w:sz w:val="24"/>
        </w:rPr>
        <w:t xml:space="preserve"> </w:t>
      </w:r>
      <w:r>
        <w:rPr>
          <w:rFonts w:ascii="Franklin Gothic Book" w:hAnsi="Franklin Gothic Book"/>
          <w:sz w:val="24"/>
        </w:rPr>
        <w:t xml:space="preserve">food service program, it is impermissible for any competitive food item sold to </w:t>
      </w:r>
      <w:r w:rsidR="009960A6">
        <w:rPr>
          <w:rFonts w:ascii="Franklin Gothic Book" w:hAnsi="Franklin Gothic Book"/>
          <w:sz w:val="24"/>
        </w:rPr>
        <w:t>student</w:t>
      </w:r>
      <w:r w:rsidR="00404183">
        <w:rPr>
          <w:rFonts w:ascii="Franklin Gothic Book" w:hAnsi="Franklin Gothic Book"/>
          <w:sz w:val="24"/>
        </w:rPr>
        <w:t>s</w:t>
      </w:r>
      <w:r>
        <w:rPr>
          <w:rFonts w:ascii="Franklin Gothic Book" w:hAnsi="Franklin Gothic Book"/>
          <w:sz w:val="24"/>
        </w:rPr>
        <w:t xml:space="preserve"> during </w:t>
      </w:r>
      <w:r w:rsidR="00404183">
        <w:rPr>
          <w:rFonts w:ascii="Franklin Gothic Book" w:hAnsi="Franklin Gothic Book"/>
          <w:sz w:val="24"/>
        </w:rPr>
        <w:t>t</w:t>
      </w:r>
      <w:r w:rsidR="007946F7">
        <w:rPr>
          <w:rFonts w:ascii="Franklin Gothic Book" w:hAnsi="Franklin Gothic Book"/>
          <w:sz w:val="24"/>
        </w:rPr>
        <w:t xml:space="preserve">he </w:t>
      </w:r>
      <w:r w:rsidR="00404183">
        <w:rPr>
          <w:rFonts w:ascii="Franklin Gothic Book" w:hAnsi="Franklin Gothic Book"/>
          <w:sz w:val="24"/>
        </w:rPr>
        <w:t>s</w:t>
      </w:r>
      <w:r w:rsidR="007946F7">
        <w:rPr>
          <w:rFonts w:ascii="Franklin Gothic Book" w:hAnsi="Franklin Gothic Book"/>
          <w:sz w:val="24"/>
        </w:rPr>
        <w:t>chool</w:t>
      </w:r>
      <w:r>
        <w:rPr>
          <w:rFonts w:ascii="Franklin Gothic Book" w:hAnsi="Franklin Gothic Book"/>
          <w:sz w:val="24"/>
        </w:rPr>
        <w:t xml:space="preserve"> day to consist of ready-to-eat combination foods of meat or meat alternate and grain products, as defined in 7 CFR 210.10 and 210.11. (FAC 5P-2.002)</w:t>
      </w:r>
    </w:p>
    <w:p w14:paraId="6236F19B" w14:textId="75FB4794" w:rsidR="00152B4F" w:rsidRPr="00152B4F" w:rsidRDefault="00152B4F" w:rsidP="00825EE8">
      <w:pPr>
        <w:jc w:val="both"/>
        <w:rPr>
          <w:rFonts w:ascii="Franklin Gothic Book" w:hAnsi="Franklin Gothic Book"/>
          <w:i/>
          <w:color w:val="FF0000"/>
          <w:sz w:val="24"/>
        </w:rPr>
      </w:pPr>
      <w:r w:rsidRPr="00152B4F">
        <w:rPr>
          <w:rFonts w:ascii="Franklin Gothic Book" w:hAnsi="Franklin Gothic Book"/>
          <w:i/>
          <w:color w:val="FF0000"/>
          <w:sz w:val="24"/>
        </w:rPr>
        <w:t xml:space="preserve">*The final rule requires each LSWP to also include nutrition guidelines for all food and beverages available on </w:t>
      </w:r>
      <w:r w:rsidR="00404183">
        <w:rPr>
          <w:rFonts w:ascii="Franklin Gothic Book" w:hAnsi="Franklin Gothic Book"/>
          <w:i/>
          <w:color w:val="FF0000"/>
          <w:sz w:val="24"/>
        </w:rPr>
        <w:t>t</w:t>
      </w:r>
      <w:r w:rsidR="007946F7">
        <w:rPr>
          <w:rFonts w:ascii="Franklin Gothic Book" w:hAnsi="Franklin Gothic Book"/>
          <w:i/>
          <w:color w:val="FF0000"/>
          <w:sz w:val="24"/>
        </w:rPr>
        <w:t xml:space="preserve">he </w:t>
      </w:r>
      <w:r w:rsidR="00404183">
        <w:rPr>
          <w:rFonts w:ascii="Franklin Gothic Book" w:hAnsi="Franklin Gothic Book"/>
          <w:i/>
          <w:color w:val="FF0000"/>
          <w:sz w:val="24"/>
        </w:rPr>
        <w:t>s</w:t>
      </w:r>
      <w:r w:rsidR="007946F7">
        <w:rPr>
          <w:rFonts w:ascii="Franklin Gothic Book" w:hAnsi="Franklin Gothic Book"/>
          <w:i/>
          <w:color w:val="FF0000"/>
          <w:sz w:val="24"/>
        </w:rPr>
        <w:t>chool</w:t>
      </w:r>
      <w:r w:rsidRPr="00152B4F">
        <w:rPr>
          <w:rFonts w:ascii="Franklin Gothic Book" w:hAnsi="Franklin Gothic Book"/>
          <w:i/>
          <w:color w:val="FF0000"/>
          <w:sz w:val="24"/>
        </w:rPr>
        <w:t xml:space="preserve"> campus during </w:t>
      </w:r>
      <w:r w:rsidR="00404183">
        <w:rPr>
          <w:rFonts w:ascii="Franklin Gothic Book" w:hAnsi="Franklin Gothic Book"/>
          <w:i/>
          <w:color w:val="FF0000"/>
          <w:sz w:val="24"/>
        </w:rPr>
        <w:t>t</w:t>
      </w:r>
      <w:r w:rsidR="007946F7">
        <w:rPr>
          <w:rFonts w:ascii="Franklin Gothic Book" w:hAnsi="Franklin Gothic Book"/>
          <w:i/>
          <w:color w:val="FF0000"/>
          <w:sz w:val="24"/>
        </w:rPr>
        <w:t xml:space="preserve">he </w:t>
      </w:r>
      <w:r w:rsidR="00404183">
        <w:rPr>
          <w:rFonts w:ascii="Franklin Gothic Book" w:hAnsi="Franklin Gothic Book"/>
          <w:i/>
          <w:color w:val="FF0000"/>
          <w:sz w:val="24"/>
        </w:rPr>
        <w:t>s</w:t>
      </w:r>
      <w:r w:rsidR="007946F7">
        <w:rPr>
          <w:rFonts w:ascii="Franklin Gothic Book" w:hAnsi="Franklin Gothic Book"/>
          <w:i/>
          <w:color w:val="FF0000"/>
          <w:sz w:val="24"/>
        </w:rPr>
        <w:t>chool</w:t>
      </w:r>
      <w:r w:rsidRPr="00152B4F">
        <w:rPr>
          <w:rFonts w:ascii="Franklin Gothic Book" w:hAnsi="Franklin Gothic Book"/>
          <w:i/>
          <w:color w:val="FF0000"/>
          <w:sz w:val="24"/>
        </w:rPr>
        <w:t xml:space="preserve"> day that are not sold (</w:t>
      </w:r>
      <w:r w:rsidR="009765BD" w:rsidRPr="00152B4F">
        <w:rPr>
          <w:rFonts w:ascii="Franklin Gothic Book" w:hAnsi="Franklin Gothic Book"/>
          <w:i/>
          <w:color w:val="FF0000"/>
          <w:sz w:val="24"/>
        </w:rPr>
        <w:t>i.e.,</w:t>
      </w:r>
      <w:r w:rsidRPr="00152B4F">
        <w:rPr>
          <w:rFonts w:ascii="Franklin Gothic Book" w:hAnsi="Franklin Gothic Book"/>
          <w:i/>
          <w:color w:val="FF0000"/>
          <w:sz w:val="24"/>
        </w:rPr>
        <w:t xml:space="preserve"> foods provided </w:t>
      </w:r>
      <w:r w:rsidR="004367AA">
        <w:rPr>
          <w:rFonts w:ascii="Franklin Gothic Book" w:hAnsi="Franklin Gothic Book"/>
          <w:i/>
          <w:color w:val="FF0000"/>
          <w:sz w:val="24"/>
        </w:rPr>
        <w:t>for classroom parties and</w:t>
      </w:r>
      <w:r w:rsidRPr="00152B4F">
        <w:rPr>
          <w:rFonts w:ascii="Franklin Gothic Book" w:hAnsi="Franklin Gothic Book"/>
          <w:i/>
          <w:color w:val="FF0000"/>
          <w:sz w:val="24"/>
        </w:rPr>
        <w:t xml:space="preserve"> celebrations)</w:t>
      </w:r>
      <w:r w:rsidR="00E93CE9">
        <w:rPr>
          <w:rFonts w:ascii="Franklin Gothic Book" w:hAnsi="Franklin Gothic Book"/>
          <w:i/>
          <w:color w:val="FF0000"/>
          <w:sz w:val="24"/>
        </w:rPr>
        <w:t>. This rule does not require</w:t>
      </w:r>
      <w:r w:rsidR="00404183">
        <w:rPr>
          <w:rFonts w:ascii="Franklin Gothic Book" w:hAnsi="Franklin Gothic Book"/>
          <w:i/>
          <w:color w:val="FF0000"/>
          <w:sz w:val="24"/>
        </w:rPr>
        <w:t xml:space="preserve"> schools</w:t>
      </w:r>
      <w:r w:rsidRPr="00152B4F">
        <w:rPr>
          <w:rFonts w:ascii="Franklin Gothic Book" w:hAnsi="Franklin Gothic Book"/>
          <w:i/>
          <w:color w:val="FF0000"/>
          <w:sz w:val="24"/>
        </w:rPr>
        <w:t xml:space="preserve"> to address standards for food brought from home for individual consumption.</w:t>
      </w:r>
    </w:p>
    <w:p w14:paraId="519A196B" w14:textId="1B93F505" w:rsidR="00152B4F" w:rsidRDefault="00152B4F" w:rsidP="00825EE8">
      <w:pPr>
        <w:pStyle w:val="NoSpacing"/>
        <w:jc w:val="both"/>
        <w:rPr>
          <w:rFonts w:ascii="Franklin Gothic Book" w:hAnsi="Franklin Gothic Book"/>
          <w:b/>
          <w:sz w:val="24"/>
        </w:rPr>
      </w:pPr>
      <w:r>
        <w:rPr>
          <w:rFonts w:ascii="Franklin Gothic Book" w:hAnsi="Franklin Gothic Book"/>
          <w:b/>
          <w:sz w:val="24"/>
        </w:rPr>
        <w:lastRenderedPageBreak/>
        <w:t xml:space="preserve">Standards for food and beverages available during </w:t>
      </w:r>
      <w:r w:rsidR="00404183">
        <w:rPr>
          <w:rFonts w:ascii="Franklin Gothic Book" w:hAnsi="Franklin Gothic Book"/>
          <w:b/>
          <w:sz w:val="24"/>
        </w:rPr>
        <w:t>t</w:t>
      </w:r>
      <w:r w:rsidR="007946F7">
        <w:rPr>
          <w:rFonts w:ascii="Franklin Gothic Book" w:hAnsi="Franklin Gothic Book"/>
          <w:b/>
          <w:sz w:val="24"/>
        </w:rPr>
        <w:t xml:space="preserve">he </w:t>
      </w:r>
      <w:r w:rsidR="00404183">
        <w:rPr>
          <w:rFonts w:ascii="Franklin Gothic Book" w:hAnsi="Franklin Gothic Book"/>
          <w:b/>
          <w:sz w:val="24"/>
        </w:rPr>
        <w:t>s</w:t>
      </w:r>
      <w:r w:rsidR="007946F7">
        <w:rPr>
          <w:rFonts w:ascii="Franklin Gothic Book" w:hAnsi="Franklin Gothic Book"/>
          <w:b/>
          <w:sz w:val="24"/>
        </w:rPr>
        <w:t>chool</w:t>
      </w:r>
      <w:r>
        <w:rPr>
          <w:rFonts w:ascii="Franklin Gothic Book" w:hAnsi="Franklin Gothic Book"/>
          <w:b/>
          <w:sz w:val="24"/>
        </w:rPr>
        <w:t xml:space="preserve"> day that are</w:t>
      </w:r>
      <w:r w:rsidR="0043665C">
        <w:rPr>
          <w:rFonts w:ascii="Franklin Gothic Book" w:hAnsi="Franklin Gothic Book"/>
          <w:b/>
          <w:sz w:val="24"/>
        </w:rPr>
        <w:t xml:space="preserve"> </w:t>
      </w:r>
      <w:r>
        <w:rPr>
          <w:rFonts w:ascii="Franklin Gothic Book" w:hAnsi="Franklin Gothic Book"/>
          <w:b/>
          <w:sz w:val="24"/>
          <w:u w:val="single"/>
        </w:rPr>
        <w:t>not</w:t>
      </w:r>
      <w:r>
        <w:rPr>
          <w:rFonts w:ascii="Franklin Gothic Book" w:hAnsi="Franklin Gothic Book"/>
          <w:b/>
          <w:sz w:val="24"/>
        </w:rPr>
        <w:t xml:space="preserve"> sold to </w:t>
      </w:r>
      <w:r w:rsidR="009960A6">
        <w:rPr>
          <w:rFonts w:ascii="Franklin Gothic Book" w:hAnsi="Franklin Gothic Book"/>
          <w:b/>
          <w:sz w:val="24"/>
        </w:rPr>
        <w:t>student</w:t>
      </w:r>
      <w:r w:rsidR="00404183">
        <w:rPr>
          <w:rFonts w:ascii="Franklin Gothic Book" w:hAnsi="Franklin Gothic Book"/>
          <w:b/>
          <w:sz w:val="24"/>
        </w:rPr>
        <w:t>s</w:t>
      </w:r>
      <w:r>
        <w:rPr>
          <w:rFonts w:ascii="Franklin Gothic Book" w:hAnsi="Franklin Gothic Book"/>
          <w:b/>
          <w:sz w:val="24"/>
        </w:rPr>
        <w:t>:</w:t>
      </w:r>
    </w:p>
    <w:bookmarkEnd w:id="4"/>
    <w:p w14:paraId="17D1539B" w14:textId="77777777" w:rsidR="00152B4F" w:rsidRPr="009765BD" w:rsidRDefault="00152B4F" w:rsidP="00825EE8">
      <w:pPr>
        <w:pStyle w:val="NoSpacing"/>
        <w:jc w:val="both"/>
        <w:rPr>
          <w:rFonts w:ascii="Franklin Gothic Book" w:hAnsi="Franklin Gothic Book"/>
          <w:bCs/>
          <w:iCs/>
          <w:color w:val="FF0000"/>
          <w:sz w:val="24"/>
        </w:rPr>
      </w:pPr>
    </w:p>
    <w:p w14:paraId="78744444" w14:textId="22C7252A" w:rsidR="00152B4F" w:rsidRDefault="00152B4F" w:rsidP="00825EE8">
      <w:pPr>
        <w:pStyle w:val="ListParagraph"/>
        <w:numPr>
          <w:ilvl w:val="0"/>
          <w:numId w:val="16"/>
        </w:numPr>
        <w:spacing w:after="200" w:line="276" w:lineRule="auto"/>
        <w:jc w:val="both"/>
        <w:rPr>
          <w:rFonts w:ascii="Franklin Gothic Book" w:hAnsi="Franklin Gothic Book"/>
          <w:sz w:val="24"/>
        </w:rPr>
      </w:pPr>
      <w:r>
        <w:rPr>
          <w:rFonts w:ascii="Franklin Gothic Book" w:hAnsi="Franklin Gothic Book"/>
          <w:sz w:val="24"/>
        </w:rPr>
        <w:t>Class parties or celebrations shall be held after the lunch period</w:t>
      </w:r>
      <w:r w:rsidR="00C943AF">
        <w:rPr>
          <w:rFonts w:ascii="Franklin Gothic Book" w:hAnsi="Franklin Gothic Book"/>
          <w:sz w:val="24"/>
        </w:rPr>
        <w:t>.</w:t>
      </w:r>
      <w:r>
        <w:rPr>
          <w:rFonts w:ascii="Franklin Gothic Book" w:hAnsi="Franklin Gothic Book"/>
          <w:sz w:val="24"/>
        </w:rPr>
        <w:t xml:space="preserve"> </w:t>
      </w:r>
    </w:p>
    <w:p w14:paraId="72F46F36" w14:textId="365B83D6" w:rsidR="00E825B8" w:rsidRDefault="00E825B8" w:rsidP="00E825B8">
      <w:pPr>
        <w:pStyle w:val="ListParagraph"/>
        <w:numPr>
          <w:ilvl w:val="0"/>
          <w:numId w:val="16"/>
        </w:numPr>
        <w:spacing w:after="200" w:line="276" w:lineRule="auto"/>
        <w:jc w:val="both"/>
        <w:rPr>
          <w:rFonts w:ascii="Franklin Gothic Book" w:hAnsi="Franklin Gothic Book"/>
          <w:sz w:val="24"/>
        </w:rPr>
      </w:pPr>
      <w:r w:rsidRPr="00587317">
        <w:rPr>
          <w:rFonts w:ascii="Franklin Gothic Book" w:hAnsi="Franklin Gothic Book"/>
          <w:b/>
          <w:sz w:val="24"/>
          <w:highlight w:val="yellow"/>
        </w:rPr>
        <w:t xml:space="preserve">(The </w:t>
      </w:r>
      <w:r>
        <w:rPr>
          <w:rFonts w:ascii="Franklin Gothic Book" w:hAnsi="Franklin Gothic Book"/>
          <w:b/>
          <w:sz w:val="24"/>
          <w:highlight w:val="yellow"/>
        </w:rPr>
        <w:t>school</w:t>
      </w:r>
      <w:r w:rsidRPr="00587317">
        <w:rPr>
          <w:rFonts w:ascii="Franklin Gothic Book" w:hAnsi="Franklin Gothic Book"/>
          <w:b/>
          <w:sz w:val="24"/>
          <w:highlight w:val="yellow"/>
        </w:rPr>
        <w:t>)</w:t>
      </w:r>
      <w:r>
        <w:rPr>
          <w:rFonts w:ascii="Franklin Gothic Book" w:hAnsi="Franklin Gothic Book"/>
          <w:sz w:val="24"/>
        </w:rPr>
        <w:t xml:space="preserve"> will limit celebrations that involve food during the school day to no more than one party per class per month.</w:t>
      </w:r>
    </w:p>
    <w:p w14:paraId="75EDDEB4" w14:textId="6FDD6F52" w:rsidR="005A4E1E" w:rsidRDefault="007946F7" w:rsidP="005A4E1E">
      <w:pPr>
        <w:pStyle w:val="ListParagraph"/>
        <w:numPr>
          <w:ilvl w:val="0"/>
          <w:numId w:val="16"/>
        </w:numPr>
        <w:spacing w:after="200" w:line="276" w:lineRule="auto"/>
        <w:jc w:val="both"/>
        <w:rPr>
          <w:rFonts w:ascii="Franklin Gothic Book" w:hAnsi="Franklin Gothic Book"/>
          <w:sz w:val="24"/>
        </w:rPr>
      </w:pPr>
      <w:r>
        <w:rPr>
          <w:rFonts w:ascii="Franklin Gothic Book" w:hAnsi="Franklin Gothic Book"/>
          <w:sz w:val="24"/>
        </w:rPr>
        <w:t xml:space="preserve">The </w:t>
      </w:r>
      <w:r w:rsidR="00404183">
        <w:rPr>
          <w:rFonts w:ascii="Franklin Gothic Book" w:hAnsi="Franklin Gothic Book"/>
          <w:sz w:val="24"/>
        </w:rPr>
        <w:t>s</w:t>
      </w:r>
      <w:r>
        <w:rPr>
          <w:rFonts w:ascii="Franklin Gothic Book" w:hAnsi="Franklin Gothic Book"/>
          <w:sz w:val="24"/>
        </w:rPr>
        <w:t>chool</w:t>
      </w:r>
      <w:r w:rsidR="005A4E1E">
        <w:rPr>
          <w:rFonts w:ascii="Franklin Gothic Book" w:hAnsi="Franklin Gothic Book"/>
          <w:sz w:val="24"/>
        </w:rPr>
        <w:t xml:space="preserve"> will provide parents</w:t>
      </w:r>
      <w:r w:rsidR="00CF2D82">
        <w:rPr>
          <w:rFonts w:ascii="Franklin Gothic Book" w:hAnsi="Franklin Gothic Book"/>
          <w:sz w:val="24"/>
        </w:rPr>
        <w:t>/guardians</w:t>
      </w:r>
      <w:r w:rsidR="005A4E1E">
        <w:rPr>
          <w:rFonts w:ascii="Franklin Gothic Book" w:hAnsi="Franklin Gothic Book"/>
          <w:sz w:val="24"/>
        </w:rPr>
        <w:t xml:space="preserve"> and staff a list of ideas for healthy celebrations/parties, </w:t>
      </w:r>
      <w:proofErr w:type="gramStart"/>
      <w:r w:rsidR="005A4E1E">
        <w:rPr>
          <w:rFonts w:ascii="Franklin Gothic Book" w:hAnsi="Franklin Gothic Book"/>
          <w:sz w:val="24"/>
        </w:rPr>
        <w:t>rewards</w:t>
      </w:r>
      <w:proofErr w:type="gramEnd"/>
      <w:r w:rsidR="005A4E1E">
        <w:rPr>
          <w:rFonts w:ascii="Franklin Gothic Book" w:hAnsi="Franklin Gothic Book"/>
          <w:sz w:val="24"/>
        </w:rPr>
        <w:t xml:space="preserve"> and fundraising activities. </w:t>
      </w:r>
    </w:p>
    <w:p w14:paraId="484D33C2" w14:textId="64512264" w:rsidR="00C943AF" w:rsidRDefault="00C943AF" w:rsidP="009765BD">
      <w:pPr>
        <w:pStyle w:val="ListParagraph"/>
        <w:spacing w:after="200" w:line="276" w:lineRule="auto"/>
        <w:jc w:val="both"/>
        <w:rPr>
          <w:rFonts w:ascii="Franklin Gothic Book" w:hAnsi="Franklin Gothic Book"/>
          <w:sz w:val="24"/>
        </w:rPr>
      </w:pPr>
      <w:r>
        <w:rPr>
          <w:rFonts w:ascii="Franklin Gothic Book" w:hAnsi="Franklin Gothic Book"/>
          <w:sz w:val="24"/>
        </w:rPr>
        <w:t>OR</w:t>
      </w:r>
    </w:p>
    <w:p w14:paraId="17A149B8" w14:textId="55A2C709" w:rsidR="00C943AF" w:rsidRPr="009765BD" w:rsidRDefault="001C1170" w:rsidP="001C1170">
      <w:pPr>
        <w:pStyle w:val="ListParagraph"/>
        <w:numPr>
          <w:ilvl w:val="0"/>
          <w:numId w:val="16"/>
        </w:numPr>
        <w:spacing w:after="200" w:line="276" w:lineRule="auto"/>
        <w:jc w:val="both"/>
        <w:rPr>
          <w:rFonts w:ascii="Franklin Gothic Book" w:hAnsi="Franklin Gothic Book"/>
          <w:sz w:val="24"/>
        </w:rPr>
      </w:pPr>
      <w:r>
        <w:rPr>
          <w:rFonts w:ascii="Franklin Gothic Book" w:hAnsi="Franklin Gothic Book"/>
          <w:sz w:val="24"/>
        </w:rPr>
        <w:t>O</w:t>
      </w:r>
      <w:r w:rsidR="00C943AF">
        <w:rPr>
          <w:rFonts w:ascii="Franklin Gothic Book" w:hAnsi="Franklin Gothic Book"/>
          <w:sz w:val="24"/>
        </w:rPr>
        <w:t>nly foods that meet the Smart Snacks in School nutrition standards can be served.</w:t>
      </w:r>
    </w:p>
    <w:p w14:paraId="05767548" w14:textId="77777777" w:rsidR="00152B4F" w:rsidRDefault="00152B4F" w:rsidP="00825EE8">
      <w:pPr>
        <w:pStyle w:val="ListParagraph"/>
        <w:jc w:val="both"/>
        <w:rPr>
          <w:rFonts w:ascii="Franklin Gothic Book" w:hAnsi="Franklin Gothic Book"/>
          <w:sz w:val="24"/>
        </w:rPr>
      </w:pPr>
    </w:p>
    <w:p w14:paraId="2C7DFDA9" w14:textId="425EF48B" w:rsidR="00864870" w:rsidRDefault="00864870" w:rsidP="00825EE8">
      <w:pPr>
        <w:jc w:val="both"/>
        <w:rPr>
          <w:rFonts w:ascii="Franklin Gothic Book" w:hAnsi="Franklin Gothic Book"/>
          <w:color w:val="FF0000"/>
          <w:sz w:val="24"/>
        </w:rPr>
      </w:pPr>
      <w:r w:rsidRPr="0058182F">
        <w:rPr>
          <w:rFonts w:ascii="Franklin Gothic Book" w:hAnsi="Franklin Gothic Book"/>
          <w:color w:val="FF0000"/>
          <w:sz w:val="24"/>
        </w:rPr>
        <w:t>*Florida</w:t>
      </w:r>
      <w:r w:rsidR="0058182F" w:rsidRPr="0058182F">
        <w:rPr>
          <w:rFonts w:ascii="Franklin Gothic Book" w:hAnsi="Franklin Gothic Book"/>
          <w:color w:val="FF0000"/>
          <w:sz w:val="24"/>
        </w:rPr>
        <w:t>’s competitive food rule allows sponsors to establish</w:t>
      </w:r>
      <w:r w:rsidR="00404183">
        <w:rPr>
          <w:rFonts w:ascii="Franklin Gothic Book" w:hAnsi="Franklin Gothic Book"/>
          <w:color w:val="FF0000"/>
          <w:sz w:val="24"/>
        </w:rPr>
        <w:t xml:space="preserve"> a</w:t>
      </w:r>
      <w:r w:rsidR="0058182F" w:rsidRPr="0058182F">
        <w:rPr>
          <w:rFonts w:ascii="Franklin Gothic Book" w:hAnsi="Franklin Gothic Book"/>
          <w:color w:val="FF0000"/>
          <w:sz w:val="24"/>
        </w:rPr>
        <w:t xml:space="preserve"> special exemption from </w:t>
      </w:r>
      <w:r w:rsidR="00E825B8">
        <w:rPr>
          <w:rFonts w:ascii="Franklin Gothic Book" w:hAnsi="Franklin Gothic Book"/>
          <w:color w:val="FF0000"/>
          <w:sz w:val="24"/>
        </w:rPr>
        <w:t xml:space="preserve">the </w:t>
      </w:r>
      <w:r w:rsidR="0058182F" w:rsidRPr="0058182F">
        <w:rPr>
          <w:rFonts w:ascii="Franklin Gothic Book" w:hAnsi="Franklin Gothic Book"/>
          <w:color w:val="FF0000"/>
          <w:sz w:val="24"/>
        </w:rPr>
        <w:t xml:space="preserve">competitive </w:t>
      </w:r>
      <w:r w:rsidR="00404183">
        <w:rPr>
          <w:rFonts w:ascii="Franklin Gothic Book" w:hAnsi="Franklin Gothic Book"/>
          <w:color w:val="FF0000"/>
          <w:sz w:val="24"/>
        </w:rPr>
        <w:t>f</w:t>
      </w:r>
      <w:r w:rsidR="0058182F" w:rsidRPr="0058182F">
        <w:rPr>
          <w:rFonts w:ascii="Franklin Gothic Book" w:hAnsi="Franklin Gothic Book"/>
          <w:color w:val="FF0000"/>
          <w:sz w:val="24"/>
        </w:rPr>
        <w:t xml:space="preserve">ood standards for a certain </w:t>
      </w:r>
      <w:r w:rsidR="009765BD" w:rsidRPr="0058182F">
        <w:rPr>
          <w:rFonts w:ascii="Franklin Gothic Book" w:hAnsi="Franklin Gothic Book"/>
          <w:color w:val="FF0000"/>
          <w:sz w:val="24"/>
        </w:rPr>
        <w:t>number of</w:t>
      </w:r>
      <w:r w:rsidR="0058182F" w:rsidRPr="0058182F">
        <w:rPr>
          <w:rFonts w:ascii="Franklin Gothic Book" w:hAnsi="Franklin Gothic Book"/>
          <w:color w:val="FF0000"/>
          <w:sz w:val="24"/>
        </w:rPr>
        <w:t xml:space="preserve"> </w:t>
      </w:r>
      <w:r w:rsidR="00404183">
        <w:rPr>
          <w:rFonts w:ascii="Franklin Gothic Book" w:hAnsi="Franklin Gothic Book"/>
          <w:color w:val="FF0000"/>
          <w:sz w:val="24"/>
        </w:rPr>
        <w:t>days</w:t>
      </w:r>
      <w:r w:rsidR="0058182F" w:rsidRPr="0058182F">
        <w:rPr>
          <w:rFonts w:ascii="Franklin Gothic Book" w:hAnsi="Franklin Gothic Book"/>
          <w:color w:val="FF0000"/>
          <w:sz w:val="24"/>
        </w:rPr>
        <w:t xml:space="preserve"> per school year.</w:t>
      </w:r>
      <w:r w:rsidR="0058182F" w:rsidRPr="00587317">
        <w:rPr>
          <w:rFonts w:ascii="Franklin Gothic Book" w:hAnsi="Franklin Gothic Book"/>
          <w:b/>
          <w:color w:val="FF0000"/>
          <w:sz w:val="24"/>
        </w:rPr>
        <w:t xml:space="preserve"> If this sponsorship does not participate in any food/beverage-based fundraisers, please select the first statement from the below section and remove the other information:*</w:t>
      </w:r>
    </w:p>
    <w:p w14:paraId="78790034" w14:textId="77777777" w:rsidR="0058182F" w:rsidRDefault="0058182F" w:rsidP="00825EE8">
      <w:pPr>
        <w:jc w:val="both"/>
        <w:rPr>
          <w:rFonts w:ascii="Franklin Gothic Book" w:hAnsi="Franklin Gothic Book"/>
          <w:b/>
          <w:sz w:val="24"/>
        </w:rPr>
      </w:pPr>
      <w:r w:rsidRPr="0058182F">
        <w:rPr>
          <w:rFonts w:ascii="Franklin Gothic Book" w:hAnsi="Franklin Gothic Book"/>
          <w:b/>
          <w:sz w:val="24"/>
        </w:rPr>
        <w:t>Fundraising</w:t>
      </w:r>
    </w:p>
    <w:p w14:paraId="5509B37D" w14:textId="1CC2C89F" w:rsidR="0058182F" w:rsidRDefault="0058182F" w:rsidP="00825EE8">
      <w:pPr>
        <w:pStyle w:val="ListParagraph"/>
        <w:numPr>
          <w:ilvl w:val="0"/>
          <w:numId w:val="20"/>
        </w:numPr>
        <w:jc w:val="both"/>
        <w:rPr>
          <w:rFonts w:ascii="Franklin Gothic Book" w:hAnsi="Franklin Gothic Book"/>
          <w:sz w:val="24"/>
          <w:szCs w:val="24"/>
        </w:rPr>
      </w:pPr>
      <w:r w:rsidRPr="00CE40EA">
        <w:rPr>
          <w:rFonts w:ascii="Franklin Gothic Book" w:hAnsi="Franklin Gothic Book"/>
          <w:b/>
          <w:sz w:val="24"/>
          <w:szCs w:val="24"/>
          <w:highlight w:val="yellow"/>
        </w:rPr>
        <w:t>(The</w:t>
      </w:r>
      <w:r w:rsidR="007946F7">
        <w:rPr>
          <w:rFonts w:ascii="Franklin Gothic Book" w:hAnsi="Franklin Gothic Book"/>
          <w:b/>
          <w:sz w:val="24"/>
          <w:szCs w:val="24"/>
          <w:highlight w:val="yellow"/>
        </w:rPr>
        <w:t xml:space="preserve"> school</w:t>
      </w:r>
      <w:r w:rsidRPr="00CE40EA">
        <w:rPr>
          <w:rFonts w:ascii="Franklin Gothic Book" w:hAnsi="Franklin Gothic Book"/>
          <w:b/>
          <w:sz w:val="24"/>
          <w:szCs w:val="24"/>
          <w:highlight w:val="yellow"/>
        </w:rPr>
        <w:t>)</w:t>
      </w:r>
      <w:r w:rsidRPr="0058182F">
        <w:rPr>
          <w:rFonts w:ascii="Franklin Gothic Book" w:hAnsi="Franklin Gothic Book"/>
          <w:sz w:val="24"/>
          <w:szCs w:val="24"/>
        </w:rPr>
        <w:t xml:space="preserve"> does not hold fundraising events that involve food or beverage items.</w:t>
      </w:r>
    </w:p>
    <w:p w14:paraId="7037B220" w14:textId="77777777" w:rsidR="007F7723" w:rsidRDefault="007F7723" w:rsidP="00825EE8">
      <w:pPr>
        <w:jc w:val="both"/>
        <w:rPr>
          <w:rFonts w:ascii="Franklin Gothic Book" w:hAnsi="Franklin Gothic Book"/>
          <w:b/>
          <w:color w:val="FF0000"/>
          <w:sz w:val="24"/>
          <w:szCs w:val="24"/>
        </w:rPr>
      </w:pPr>
      <w:r w:rsidRPr="007F7723">
        <w:rPr>
          <w:rFonts w:ascii="Franklin Gothic Book" w:hAnsi="Franklin Gothic Book"/>
          <w:b/>
          <w:color w:val="FF0000"/>
          <w:sz w:val="24"/>
          <w:szCs w:val="24"/>
        </w:rPr>
        <w:t>OR</w:t>
      </w:r>
    </w:p>
    <w:p w14:paraId="23B96F29" w14:textId="77777777" w:rsidR="00615D6E" w:rsidRDefault="00615D6E" w:rsidP="00825EE8">
      <w:pPr>
        <w:pStyle w:val="ListParagraph"/>
        <w:numPr>
          <w:ilvl w:val="0"/>
          <w:numId w:val="21"/>
        </w:numPr>
        <w:spacing w:after="200" w:line="276" w:lineRule="auto"/>
        <w:jc w:val="both"/>
        <w:rPr>
          <w:rFonts w:ascii="Franklin Gothic Book" w:hAnsi="Franklin Gothic Book"/>
          <w:sz w:val="24"/>
        </w:rPr>
      </w:pPr>
      <w:r>
        <w:rPr>
          <w:rFonts w:ascii="Franklin Gothic Book" w:hAnsi="Franklin Gothic Book"/>
          <w:sz w:val="24"/>
        </w:rPr>
        <w:t xml:space="preserve">Fundraising efforts will be supportive of healthy eating by complying with all applicable regulations and nutrition standards for competitive foods while also emphasizing the sale of nonfood items.  </w:t>
      </w:r>
    </w:p>
    <w:p w14:paraId="1BEA435A" w14:textId="77777777" w:rsidR="00615D6E" w:rsidRDefault="00615D6E" w:rsidP="00825EE8">
      <w:pPr>
        <w:pStyle w:val="ListParagraph"/>
        <w:numPr>
          <w:ilvl w:val="0"/>
          <w:numId w:val="21"/>
        </w:numPr>
        <w:spacing w:after="200" w:line="276" w:lineRule="auto"/>
        <w:jc w:val="both"/>
        <w:rPr>
          <w:rFonts w:ascii="Franklin Gothic Book" w:hAnsi="Franklin Gothic Book"/>
          <w:sz w:val="24"/>
        </w:rPr>
      </w:pPr>
      <w:r>
        <w:rPr>
          <w:rFonts w:ascii="Franklin Gothic Book" w:hAnsi="Franklin Gothic Book"/>
          <w:sz w:val="24"/>
        </w:rPr>
        <w:t>No fundraisers that include the sale of food items will occur until thirty (30) minutes after the conclusion of the last designated meal service period.</w:t>
      </w:r>
    </w:p>
    <w:p w14:paraId="052683CE" w14:textId="77777777" w:rsidR="00615D6E" w:rsidRDefault="00152F6E" w:rsidP="00825EE8">
      <w:pPr>
        <w:pStyle w:val="ListParagraph"/>
        <w:numPr>
          <w:ilvl w:val="0"/>
          <w:numId w:val="21"/>
        </w:numPr>
        <w:spacing w:after="200" w:line="276" w:lineRule="auto"/>
        <w:jc w:val="both"/>
        <w:rPr>
          <w:rFonts w:ascii="Franklin Gothic Book" w:hAnsi="Franklin Gothic Book"/>
          <w:sz w:val="24"/>
        </w:rPr>
      </w:pPr>
      <w:r>
        <w:rPr>
          <w:rFonts w:ascii="Franklin Gothic Book" w:hAnsi="Franklin Gothic Book"/>
          <w:sz w:val="24"/>
        </w:rPr>
        <w:t>The board of directors</w:t>
      </w:r>
      <w:r w:rsidR="00615D6E">
        <w:rPr>
          <w:rFonts w:ascii="Franklin Gothic Book" w:hAnsi="Franklin Gothic Book"/>
          <w:sz w:val="24"/>
        </w:rPr>
        <w:t xml:space="preserve"> is permitted to grant a special exemption from the standards for competitive foods as specified above for the purpose of conducting infrequent school-sponsored fundraisers, not to exceed the following maximum number of school days per school campus each school year:</w:t>
      </w:r>
    </w:p>
    <w:tbl>
      <w:tblPr>
        <w:tblStyle w:val="TableGrid"/>
        <w:tblW w:w="0" w:type="auto"/>
        <w:jc w:val="center"/>
        <w:tblInd w:w="0" w:type="dxa"/>
        <w:tblLook w:val="04A0" w:firstRow="1" w:lastRow="0" w:firstColumn="1" w:lastColumn="0" w:noHBand="0" w:noVBand="1"/>
      </w:tblPr>
      <w:tblGrid>
        <w:gridCol w:w="3908"/>
        <w:gridCol w:w="4417"/>
      </w:tblGrid>
      <w:tr w:rsidR="00615D6E" w14:paraId="6E622655" w14:textId="77777777" w:rsidTr="0043665C">
        <w:trPr>
          <w:jc w:val="center"/>
        </w:trPr>
        <w:tc>
          <w:tcPr>
            <w:tcW w:w="3908" w:type="dxa"/>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hideMark/>
          </w:tcPr>
          <w:p w14:paraId="319B1A7A" w14:textId="77777777" w:rsidR="00615D6E" w:rsidRDefault="00615D6E" w:rsidP="0043665C">
            <w:pPr>
              <w:jc w:val="center"/>
              <w:rPr>
                <w:rFonts w:ascii="Franklin Gothic Book" w:hAnsi="Franklin Gothic Book"/>
                <w:b/>
                <w:sz w:val="24"/>
              </w:rPr>
            </w:pPr>
            <w:r>
              <w:rPr>
                <w:rFonts w:ascii="Franklin Gothic Book" w:hAnsi="Franklin Gothic Book"/>
                <w:b/>
                <w:sz w:val="24"/>
              </w:rPr>
              <w:t>School Type</w:t>
            </w:r>
          </w:p>
        </w:tc>
        <w:tc>
          <w:tcPr>
            <w:tcW w:w="4417" w:type="dxa"/>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hideMark/>
          </w:tcPr>
          <w:p w14:paraId="26538D58" w14:textId="77777777" w:rsidR="00615D6E" w:rsidRDefault="00615D6E" w:rsidP="0043665C">
            <w:pPr>
              <w:jc w:val="center"/>
              <w:rPr>
                <w:rFonts w:ascii="Franklin Gothic Book" w:hAnsi="Franklin Gothic Book"/>
                <w:b/>
                <w:sz w:val="24"/>
              </w:rPr>
            </w:pPr>
            <w:r>
              <w:rPr>
                <w:rFonts w:ascii="Franklin Gothic Book" w:hAnsi="Franklin Gothic Book"/>
                <w:b/>
                <w:sz w:val="24"/>
              </w:rPr>
              <w:t>Maximum Number of School Days to Conduct Exempted Fundraisers</w:t>
            </w:r>
          </w:p>
        </w:tc>
      </w:tr>
      <w:tr w:rsidR="00615D6E" w14:paraId="21A5F456" w14:textId="77777777" w:rsidTr="00B125DC">
        <w:trPr>
          <w:jc w:val="center"/>
        </w:trPr>
        <w:tc>
          <w:tcPr>
            <w:tcW w:w="3908" w:type="dxa"/>
            <w:tcBorders>
              <w:top w:val="single" w:sz="4" w:space="0" w:color="auto"/>
              <w:left w:val="single" w:sz="4" w:space="0" w:color="auto"/>
              <w:bottom w:val="single" w:sz="4" w:space="0" w:color="auto"/>
              <w:right w:val="single" w:sz="4" w:space="0" w:color="auto"/>
            </w:tcBorders>
            <w:hideMark/>
          </w:tcPr>
          <w:p w14:paraId="46658204" w14:textId="77777777" w:rsidR="00615D6E" w:rsidRDefault="00615D6E" w:rsidP="00825EE8">
            <w:pPr>
              <w:jc w:val="both"/>
              <w:rPr>
                <w:rFonts w:ascii="Franklin Gothic Book" w:hAnsi="Franklin Gothic Book"/>
                <w:sz w:val="24"/>
              </w:rPr>
            </w:pPr>
            <w:r>
              <w:rPr>
                <w:rFonts w:ascii="Franklin Gothic Book" w:hAnsi="Franklin Gothic Book"/>
                <w:sz w:val="24"/>
              </w:rPr>
              <w:lastRenderedPageBreak/>
              <w:t>Elementary Schools</w:t>
            </w:r>
          </w:p>
        </w:tc>
        <w:tc>
          <w:tcPr>
            <w:tcW w:w="4417" w:type="dxa"/>
            <w:tcBorders>
              <w:top w:val="single" w:sz="4" w:space="0" w:color="auto"/>
              <w:left w:val="single" w:sz="4" w:space="0" w:color="auto"/>
              <w:bottom w:val="single" w:sz="4" w:space="0" w:color="auto"/>
              <w:right w:val="single" w:sz="4" w:space="0" w:color="auto"/>
            </w:tcBorders>
            <w:hideMark/>
          </w:tcPr>
          <w:p w14:paraId="3F39A619" w14:textId="77777777" w:rsidR="00615D6E" w:rsidRDefault="00615D6E" w:rsidP="0043665C">
            <w:pPr>
              <w:jc w:val="center"/>
              <w:rPr>
                <w:rFonts w:ascii="Franklin Gothic Book" w:hAnsi="Franklin Gothic Book"/>
                <w:sz w:val="24"/>
              </w:rPr>
            </w:pPr>
            <w:r>
              <w:rPr>
                <w:rFonts w:ascii="Franklin Gothic Book" w:hAnsi="Franklin Gothic Book"/>
                <w:sz w:val="24"/>
              </w:rPr>
              <w:t>5 days</w:t>
            </w:r>
          </w:p>
        </w:tc>
      </w:tr>
      <w:tr w:rsidR="00615D6E" w14:paraId="4DB33281" w14:textId="77777777" w:rsidTr="00B125DC">
        <w:trPr>
          <w:jc w:val="center"/>
        </w:trPr>
        <w:tc>
          <w:tcPr>
            <w:tcW w:w="3908" w:type="dxa"/>
            <w:tcBorders>
              <w:top w:val="single" w:sz="4" w:space="0" w:color="auto"/>
              <w:left w:val="single" w:sz="4" w:space="0" w:color="auto"/>
              <w:bottom w:val="single" w:sz="4" w:space="0" w:color="auto"/>
              <w:right w:val="single" w:sz="4" w:space="0" w:color="auto"/>
            </w:tcBorders>
            <w:hideMark/>
          </w:tcPr>
          <w:p w14:paraId="769B4641" w14:textId="77777777" w:rsidR="00615D6E" w:rsidRDefault="00615D6E" w:rsidP="00825EE8">
            <w:pPr>
              <w:jc w:val="both"/>
              <w:rPr>
                <w:rFonts w:ascii="Franklin Gothic Book" w:hAnsi="Franklin Gothic Book"/>
                <w:sz w:val="24"/>
              </w:rPr>
            </w:pPr>
            <w:r>
              <w:rPr>
                <w:rFonts w:ascii="Franklin Gothic Book" w:hAnsi="Franklin Gothic Book"/>
                <w:sz w:val="24"/>
              </w:rPr>
              <w:t>Middle School/Junior High Schools</w:t>
            </w:r>
          </w:p>
        </w:tc>
        <w:tc>
          <w:tcPr>
            <w:tcW w:w="4417" w:type="dxa"/>
            <w:tcBorders>
              <w:top w:val="single" w:sz="4" w:space="0" w:color="auto"/>
              <w:left w:val="single" w:sz="4" w:space="0" w:color="auto"/>
              <w:bottom w:val="single" w:sz="4" w:space="0" w:color="auto"/>
              <w:right w:val="single" w:sz="4" w:space="0" w:color="auto"/>
            </w:tcBorders>
            <w:hideMark/>
          </w:tcPr>
          <w:p w14:paraId="3DE3229A" w14:textId="77777777" w:rsidR="00615D6E" w:rsidRDefault="00615D6E" w:rsidP="0043665C">
            <w:pPr>
              <w:jc w:val="center"/>
              <w:rPr>
                <w:rFonts w:ascii="Franklin Gothic Book" w:hAnsi="Franklin Gothic Book"/>
                <w:sz w:val="24"/>
              </w:rPr>
            </w:pPr>
            <w:r>
              <w:rPr>
                <w:rFonts w:ascii="Franklin Gothic Book" w:hAnsi="Franklin Gothic Book"/>
                <w:sz w:val="24"/>
              </w:rPr>
              <w:t>10 days</w:t>
            </w:r>
          </w:p>
        </w:tc>
      </w:tr>
      <w:tr w:rsidR="00615D6E" w14:paraId="58C4B104" w14:textId="77777777" w:rsidTr="00B125DC">
        <w:trPr>
          <w:jc w:val="center"/>
        </w:trPr>
        <w:tc>
          <w:tcPr>
            <w:tcW w:w="3908" w:type="dxa"/>
            <w:tcBorders>
              <w:top w:val="single" w:sz="4" w:space="0" w:color="auto"/>
              <w:left w:val="single" w:sz="4" w:space="0" w:color="auto"/>
              <w:bottom w:val="single" w:sz="4" w:space="0" w:color="auto"/>
              <w:right w:val="single" w:sz="4" w:space="0" w:color="auto"/>
            </w:tcBorders>
            <w:hideMark/>
          </w:tcPr>
          <w:p w14:paraId="6EA5606B" w14:textId="77777777" w:rsidR="00615D6E" w:rsidRDefault="00615D6E" w:rsidP="00825EE8">
            <w:pPr>
              <w:jc w:val="both"/>
              <w:rPr>
                <w:rFonts w:ascii="Franklin Gothic Book" w:hAnsi="Franklin Gothic Book"/>
                <w:sz w:val="24"/>
              </w:rPr>
            </w:pPr>
            <w:r>
              <w:rPr>
                <w:rFonts w:ascii="Franklin Gothic Book" w:hAnsi="Franklin Gothic Book"/>
                <w:sz w:val="24"/>
              </w:rPr>
              <w:t>Senior High Schools</w:t>
            </w:r>
          </w:p>
        </w:tc>
        <w:tc>
          <w:tcPr>
            <w:tcW w:w="4417" w:type="dxa"/>
            <w:tcBorders>
              <w:top w:val="single" w:sz="4" w:space="0" w:color="auto"/>
              <w:left w:val="single" w:sz="4" w:space="0" w:color="auto"/>
              <w:bottom w:val="single" w:sz="4" w:space="0" w:color="auto"/>
              <w:right w:val="single" w:sz="4" w:space="0" w:color="auto"/>
            </w:tcBorders>
            <w:hideMark/>
          </w:tcPr>
          <w:p w14:paraId="5970D5BE" w14:textId="77777777" w:rsidR="00615D6E" w:rsidRDefault="00615D6E" w:rsidP="0043665C">
            <w:pPr>
              <w:jc w:val="center"/>
              <w:rPr>
                <w:rFonts w:ascii="Franklin Gothic Book" w:hAnsi="Franklin Gothic Book"/>
                <w:sz w:val="24"/>
              </w:rPr>
            </w:pPr>
            <w:r>
              <w:rPr>
                <w:rFonts w:ascii="Franklin Gothic Book" w:hAnsi="Franklin Gothic Book"/>
                <w:sz w:val="24"/>
              </w:rPr>
              <w:t>15 days</w:t>
            </w:r>
          </w:p>
        </w:tc>
      </w:tr>
      <w:tr w:rsidR="00615D6E" w14:paraId="5C5C7F36" w14:textId="77777777" w:rsidTr="00B125DC">
        <w:trPr>
          <w:trHeight w:val="107"/>
          <w:jc w:val="center"/>
        </w:trPr>
        <w:tc>
          <w:tcPr>
            <w:tcW w:w="3908" w:type="dxa"/>
            <w:tcBorders>
              <w:top w:val="single" w:sz="4" w:space="0" w:color="auto"/>
              <w:left w:val="single" w:sz="4" w:space="0" w:color="auto"/>
              <w:bottom w:val="single" w:sz="4" w:space="0" w:color="auto"/>
              <w:right w:val="single" w:sz="4" w:space="0" w:color="auto"/>
            </w:tcBorders>
            <w:hideMark/>
          </w:tcPr>
          <w:p w14:paraId="0CC7BBE0" w14:textId="77777777" w:rsidR="00615D6E" w:rsidRDefault="00615D6E" w:rsidP="00825EE8">
            <w:pPr>
              <w:jc w:val="both"/>
              <w:rPr>
                <w:rFonts w:ascii="Franklin Gothic Book" w:hAnsi="Franklin Gothic Book"/>
                <w:sz w:val="24"/>
              </w:rPr>
            </w:pPr>
            <w:r>
              <w:rPr>
                <w:rFonts w:ascii="Franklin Gothic Book" w:hAnsi="Franklin Gothic Book"/>
                <w:sz w:val="24"/>
              </w:rPr>
              <w:t>Combination Schools</w:t>
            </w:r>
          </w:p>
        </w:tc>
        <w:tc>
          <w:tcPr>
            <w:tcW w:w="4417" w:type="dxa"/>
            <w:tcBorders>
              <w:top w:val="single" w:sz="4" w:space="0" w:color="auto"/>
              <w:left w:val="single" w:sz="4" w:space="0" w:color="auto"/>
              <w:bottom w:val="single" w:sz="4" w:space="0" w:color="auto"/>
              <w:right w:val="single" w:sz="4" w:space="0" w:color="auto"/>
            </w:tcBorders>
            <w:hideMark/>
          </w:tcPr>
          <w:p w14:paraId="657F368C" w14:textId="77777777" w:rsidR="00615D6E" w:rsidRDefault="00615D6E" w:rsidP="0043665C">
            <w:pPr>
              <w:jc w:val="center"/>
              <w:rPr>
                <w:rFonts w:ascii="Franklin Gothic Book" w:hAnsi="Franklin Gothic Book"/>
                <w:sz w:val="24"/>
                <w:highlight w:val="yellow"/>
              </w:rPr>
            </w:pPr>
            <w:r>
              <w:rPr>
                <w:rFonts w:ascii="Franklin Gothic Book" w:hAnsi="Franklin Gothic Book"/>
                <w:sz w:val="24"/>
              </w:rPr>
              <w:t>10 days</w:t>
            </w:r>
          </w:p>
        </w:tc>
      </w:tr>
    </w:tbl>
    <w:p w14:paraId="6389191A" w14:textId="77777777" w:rsidR="00B023E9" w:rsidRPr="00CE40EA" w:rsidRDefault="00CE40EA" w:rsidP="00825EE8">
      <w:pPr>
        <w:pStyle w:val="ListParagraph"/>
        <w:numPr>
          <w:ilvl w:val="0"/>
          <w:numId w:val="21"/>
        </w:numPr>
        <w:spacing w:before="200" w:after="200" w:line="276" w:lineRule="auto"/>
        <w:jc w:val="both"/>
        <w:rPr>
          <w:rFonts w:ascii="Franklin Gothic Book" w:hAnsi="Franklin Gothic Book"/>
          <w:sz w:val="24"/>
        </w:rPr>
      </w:pPr>
      <w:r w:rsidRPr="00CE40EA">
        <w:rPr>
          <w:rFonts w:ascii="Franklin Gothic Book" w:hAnsi="Franklin Gothic Book"/>
          <w:sz w:val="24"/>
        </w:rPr>
        <w:t>As applicable, e</w:t>
      </w:r>
      <w:r>
        <w:rPr>
          <w:rFonts w:ascii="Franklin Gothic Book" w:hAnsi="Franklin Gothic Book"/>
          <w:sz w:val="24"/>
        </w:rPr>
        <w:t>ach s</w:t>
      </w:r>
      <w:r w:rsidRPr="00CE40EA">
        <w:rPr>
          <w:rFonts w:ascii="Franklin Gothic Book" w:hAnsi="Franklin Gothic Book"/>
          <w:sz w:val="24"/>
        </w:rPr>
        <w:t xml:space="preserve">ponsor shall maintain records documenting the occurrence of any exempted school-sponsored fundraisers to demonstrate compliance with the rule found at </w:t>
      </w:r>
      <w:r w:rsidR="00615D6E" w:rsidRPr="00CE40EA">
        <w:rPr>
          <w:rFonts w:ascii="Franklin Gothic Book" w:hAnsi="Franklin Gothic Book"/>
          <w:sz w:val="24"/>
        </w:rPr>
        <w:t>FAC 5P-2.002</w:t>
      </w:r>
      <w:r>
        <w:rPr>
          <w:rFonts w:ascii="Franklin Gothic Book" w:hAnsi="Franklin Gothic Book"/>
          <w:sz w:val="24"/>
        </w:rPr>
        <w:t>.</w:t>
      </w:r>
    </w:p>
    <w:p w14:paraId="1D94D629" w14:textId="5DF696A7" w:rsidR="00B023E9" w:rsidRDefault="00B023E9" w:rsidP="00825EE8">
      <w:pPr>
        <w:jc w:val="both"/>
        <w:rPr>
          <w:rFonts w:ascii="Franklin Gothic Book" w:hAnsi="Franklin Gothic Book"/>
          <w:i/>
          <w:color w:val="FF0000"/>
          <w:sz w:val="24"/>
        </w:rPr>
      </w:pPr>
      <w:r>
        <w:rPr>
          <w:rFonts w:ascii="Franklin Gothic Book" w:hAnsi="Franklin Gothic Book"/>
          <w:i/>
          <w:color w:val="FF0000"/>
          <w:sz w:val="24"/>
        </w:rPr>
        <w:t xml:space="preserve">*The food and beverage marketing rule </w:t>
      </w:r>
      <w:r w:rsidR="0043665C">
        <w:rPr>
          <w:rFonts w:ascii="Franklin Gothic Book" w:hAnsi="Franklin Gothic Book"/>
          <w:i/>
          <w:color w:val="FF0000"/>
          <w:sz w:val="24"/>
        </w:rPr>
        <w:t>require</w:t>
      </w:r>
      <w:r w:rsidR="000201FB">
        <w:rPr>
          <w:rFonts w:ascii="Franklin Gothic Book" w:hAnsi="Franklin Gothic Book"/>
          <w:i/>
          <w:color w:val="FF0000"/>
          <w:sz w:val="24"/>
        </w:rPr>
        <w:t>s</w:t>
      </w:r>
      <w:r>
        <w:rPr>
          <w:rFonts w:ascii="Franklin Gothic Book" w:hAnsi="Franklin Gothic Book"/>
          <w:i/>
          <w:color w:val="FF0000"/>
          <w:sz w:val="24"/>
        </w:rPr>
        <w:t xml:space="preserve"> local school wellness policies to establish only </w:t>
      </w:r>
      <w:r>
        <w:rPr>
          <w:rFonts w:ascii="Franklin Gothic Book" w:hAnsi="Franklin Gothic Book"/>
          <w:i/>
          <w:color w:val="FF0000"/>
          <w:sz w:val="24"/>
          <w:u w:val="single"/>
        </w:rPr>
        <w:t>minimum</w:t>
      </w:r>
      <w:r w:rsidRPr="009765BD">
        <w:rPr>
          <w:rFonts w:ascii="Franklin Gothic Book" w:hAnsi="Franklin Gothic Book"/>
          <w:i/>
          <w:color w:val="FF0000"/>
          <w:sz w:val="24"/>
        </w:rPr>
        <w:t xml:space="preserve"> </w:t>
      </w:r>
      <w:r>
        <w:rPr>
          <w:rFonts w:ascii="Franklin Gothic Book" w:hAnsi="Franklin Gothic Book"/>
          <w:i/>
          <w:color w:val="FF0000"/>
          <w:sz w:val="24"/>
        </w:rPr>
        <w:t>standards for food and beverage marketing restricti</w:t>
      </w:r>
      <w:r w:rsidR="00E93CE9">
        <w:rPr>
          <w:rFonts w:ascii="Franklin Gothic Book" w:hAnsi="Franklin Gothic Book"/>
          <w:i/>
          <w:color w:val="FF0000"/>
          <w:sz w:val="24"/>
        </w:rPr>
        <w:t xml:space="preserve">ons. State agencies and </w:t>
      </w:r>
      <w:r w:rsidR="00E825B8">
        <w:rPr>
          <w:rFonts w:ascii="Franklin Gothic Book" w:hAnsi="Franklin Gothic Book"/>
          <w:i/>
          <w:color w:val="FF0000"/>
          <w:sz w:val="24"/>
        </w:rPr>
        <w:t xml:space="preserve">schools </w:t>
      </w:r>
      <w:r>
        <w:rPr>
          <w:rFonts w:ascii="Franklin Gothic Book" w:hAnsi="Franklin Gothic Book"/>
          <w:i/>
          <w:color w:val="FF0000"/>
          <w:sz w:val="24"/>
        </w:rPr>
        <w:t>may choose to adopt more stringent policies for food and beverage marketing.</w:t>
      </w:r>
      <w:r>
        <w:rPr>
          <w:rFonts w:ascii="Franklin Gothic Book" w:hAnsi="Franklin Gothic Book"/>
          <w:color w:val="FF0000"/>
        </w:rPr>
        <w:t xml:space="preserve"> </w:t>
      </w:r>
      <w:r w:rsidRPr="003E035F">
        <w:rPr>
          <w:rFonts w:ascii="Franklin Gothic Book" w:hAnsi="Franklin Gothic Book"/>
          <w:i/>
          <w:color w:val="FF0000"/>
          <w:sz w:val="24"/>
        </w:rPr>
        <w:t xml:space="preserve">This </w:t>
      </w:r>
      <w:r>
        <w:rPr>
          <w:rFonts w:ascii="Franklin Gothic Book" w:hAnsi="Franklin Gothic Book"/>
          <w:i/>
          <w:color w:val="FF0000"/>
          <w:sz w:val="24"/>
        </w:rPr>
        <w:t>does not apply to personal clothing or items, packaging of products brought from home or classroom materials used for educational purposes.*</w:t>
      </w:r>
    </w:p>
    <w:p w14:paraId="71E8A2F5" w14:textId="77777777" w:rsidR="00B023E9" w:rsidRPr="00587317" w:rsidRDefault="00B023E9" w:rsidP="00825EE8">
      <w:pPr>
        <w:jc w:val="both"/>
        <w:rPr>
          <w:rFonts w:ascii="Franklin Gothic Book" w:hAnsi="Franklin Gothic Book"/>
          <w:b/>
          <w:i/>
          <w:color w:val="FF0000"/>
          <w:sz w:val="24"/>
        </w:rPr>
      </w:pPr>
      <w:r w:rsidRPr="00587317">
        <w:rPr>
          <w:rFonts w:ascii="Franklin Gothic Book" w:hAnsi="Franklin Gothic Book"/>
          <w:b/>
          <w:i/>
          <w:color w:val="FF0000"/>
          <w:sz w:val="24"/>
        </w:rPr>
        <w:t>*If no foods and beverages will be marketed, please select the first statement from the below section and remove the other information:*</w:t>
      </w:r>
    </w:p>
    <w:p w14:paraId="04C07676" w14:textId="77777777" w:rsidR="00B023E9" w:rsidRPr="00B023E9" w:rsidRDefault="00B023E9" w:rsidP="00825EE8">
      <w:pPr>
        <w:pStyle w:val="ListParagraph"/>
        <w:spacing w:before="200" w:after="200" w:line="276" w:lineRule="auto"/>
        <w:ind w:left="360"/>
        <w:jc w:val="both"/>
        <w:rPr>
          <w:rFonts w:ascii="Franklin Gothic Book" w:hAnsi="Franklin Gothic Book"/>
          <w:sz w:val="24"/>
        </w:rPr>
      </w:pPr>
    </w:p>
    <w:p w14:paraId="668D3E3E" w14:textId="77777777" w:rsidR="00B023E9" w:rsidRPr="00B023E9" w:rsidRDefault="00B023E9" w:rsidP="00825EE8">
      <w:pPr>
        <w:pStyle w:val="ListParagraph"/>
        <w:numPr>
          <w:ilvl w:val="0"/>
          <w:numId w:val="2"/>
        </w:numPr>
        <w:jc w:val="both"/>
        <w:rPr>
          <w:rFonts w:ascii="Franklin Gothic Book" w:hAnsi="Franklin Gothic Book"/>
          <w:b/>
          <w:sz w:val="24"/>
          <w:szCs w:val="24"/>
        </w:rPr>
      </w:pPr>
      <w:r>
        <w:rPr>
          <w:rFonts w:ascii="Franklin Gothic Book" w:hAnsi="Franklin Gothic Book"/>
          <w:b/>
          <w:sz w:val="24"/>
          <w:szCs w:val="24"/>
        </w:rPr>
        <w:t>Policy for Food and Beverage Marketing</w:t>
      </w:r>
    </w:p>
    <w:p w14:paraId="5399C543" w14:textId="77777777" w:rsidR="00B023E9" w:rsidRPr="0054274A" w:rsidRDefault="00B023E9" w:rsidP="0043665C">
      <w:pPr>
        <w:pStyle w:val="Default"/>
        <w:numPr>
          <w:ilvl w:val="0"/>
          <w:numId w:val="21"/>
        </w:numPr>
        <w:rPr>
          <w:rFonts w:ascii="Franklin Gothic Book" w:hAnsi="Franklin Gothic Book"/>
        </w:rPr>
      </w:pPr>
      <w:r w:rsidRPr="00662BA4">
        <w:rPr>
          <w:rFonts w:ascii="Franklin Gothic Book" w:hAnsi="Franklin Gothic Book"/>
        </w:rPr>
        <w:t xml:space="preserve">No food or beverage marketing occurs in the program(s). If food/beverage marketing ever does occur, it will meet the competitive food (Smart Snack Standards). </w:t>
      </w:r>
      <w:r>
        <w:rPr>
          <w:rFonts w:ascii="Franklin Gothic Book" w:hAnsi="Franklin Gothic Book"/>
        </w:rPr>
        <w:br/>
      </w:r>
    </w:p>
    <w:p w14:paraId="4D317507" w14:textId="77777777" w:rsidR="00B023E9" w:rsidRPr="00662BA4" w:rsidRDefault="00B023E9" w:rsidP="00825EE8">
      <w:pPr>
        <w:jc w:val="both"/>
        <w:rPr>
          <w:rFonts w:ascii="Franklin Gothic Book" w:hAnsi="Franklin Gothic Book"/>
          <w:b/>
          <w:i/>
          <w:color w:val="FF0000"/>
          <w:sz w:val="24"/>
        </w:rPr>
      </w:pPr>
      <w:r w:rsidRPr="00662BA4">
        <w:rPr>
          <w:rFonts w:ascii="Franklin Gothic Book" w:hAnsi="Franklin Gothic Book"/>
          <w:b/>
          <w:i/>
          <w:color w:val="FF0000"/>
          <w:sz w:val="24"/>
        </w:rPr>
        <w:t>OR</w:t>
      </w:r>
    </w:p>
    <w:p w14:paraId="7D6377A3" w14:textId="57FE62C7" w:rsidR="00B023E9" w:rsidRDefault="007946F7" w:rsidP="00825EE8">
      <w:pPr>
        <w:jc w:val="both"/>
        <w:rPr>
          <w:rFonts w:ascii="Franklin Gothic Book" w:hAnsi="Franklin Gothic Book"/>
          <w:sz w:val="24"/>
        </w:rPr>
      </w:pPr>
      <w:r>
        <w:rPr>
          <w:rFonts w:ascii="Franklin Gothic Book" w:hAnsi="Franklin Gothic Book"/>
          <w:sz w:val="24"/>
        </w:rPr>
        <w:t xml:space="preserve"> </w:t>
      </w:r>
      <w:r w:rsidR="00E825B8">
        <w:rPr>
          <w:rFonts w:ascii="Franklin Gothic Book" w:hAnsi="Franklin Gothic Book"/>
          <w:sz w:val="24"/>
        </w:rPr>
        <w:t>School</w:t>
      </w:r>
      <w:r w:rsidR="00B023E9">
        <w:rPr>
          <w:rFonts w:ascii="Franklin Gothic Book" w:hAnsi="Franklin Gothic Book"/>
          <w:sz w:val="24"/>
        </w:rPr>
        <w:t>-based marketing will be consistent with policies for nutrition education and health promotion. As such, the following guidelines apply:</w:t>
      </w:r>
    </w:p>
    <w:p w14:paraId="6BF1B035" w14:textId="55206287" w:rsidR="00CE40EA" w:rsidRDefault="00E825B8" w:rsidP="00825EE8">
      <w:pPr>
        <w:pStyle w:val="ListParagraph"/>
        <w:numPr>
          <w:ilvl w:val="0"/>
          <w:numId w:val="21"/>
        </w:numPr>
        <w:spacing w:after="200" w:line="276" w:lineRule="auto"/>
        <w:jc w:val="both"/>
        <w:rPr>
          <w:rFonts w:ascii="Franklin Gothic Book" w:hAnsi="Franklin Gothic Book"/>
          <w:sz w:val="24"/>
        </w:rPr>
      </w:pPr>
      <w:r>
        <w:rPr>
          <w:rFonts w:ascii="Franklin Gothic Book" w:hAnsi="Franklin Gothic Book"/>
          <w:sz w:val="24"/>
        </w:rPr>
        <w:t>The school</w:t>
      </w:r>
      <w:r w:rsidR="00B023E9" w:rsidRPr="00CE40EA">
        <w:rPr>
          <w:rFonts w:ascii="Franklin Gothic Book" w:hAnsi="Franklin Gothic Book"/>
          <w:sz w:val="24"/>
        </w:rPr>
        <w:t xml:space="preserve"> will only be allowed to market and advertise those foods and beverages that meet or exceed USDA’s Smart Snacks in School nutrition standards.</w:t>
      </w:r>
    </w:p>
    <w:p w14:paraId="3201D52B" w14:textId="3B59A234" w:rsidR="00CE40EA" w:rsidRDefault="00B023E9" w:rsidP="00825EE8">
      <w:pPr>
        <w:pStyle w:val="ListParagraph"/>
        <w:numPr>
          <w:ilvl w:val="0"/>
          <w:numId w:val="21"/>
        </w:numPr>
        <w:spacing w:after="200" w:line="276" w:lineRule="auto"/>
        <w:jc w:val="both"/>
        <w:rPr>
          <w:rFonts w:ascii="Franklin Gothic Book" w:hAnsi="Franklin Gothic Book"/>
          <w:sz w:val="24"/>
        </w:rPr>
      </w:pPr>
      <w:r w:rsidRPr="00CE40EA">
        <w:rPr>
          <w:rFonts w:ascii="Franklin Gothic Book" w:hAnsi="Franklin Gothic Book"/>
          <w:sz w:val="24"/>
        </w:rPr>
        <w:t xml:space="preserve">Marketing activities that promote healthful behaviors are encouraged. Examples may </w:t>
      </w:r>
      <w:r w:rsidR="009765BD" w:rsidRPr="00CE40EA">
        <w:rPr>
          <w:rFonts w:ascii="Franklin Gothic Book" w:hAnsi="Franklin Gothic Book"/>
          <w:sz w:val="24"/>
        </w:rPr>
        <w:t>include</w:t>
      </w:r>
      <w:r w:rsidRPr="00CE40EA">
        <w:rPr>
          <w:rFonts w:ascii="Franklin Gothic Book" w:hAnsi="Franklin Gothic Book"/>
          <w:sz w:val="24"/>
        </w:rPr>
        <w:t xml:space="preserve"> vending machine covers promoting water, pricing structures that promote healthy options in a la carte lines or vending machines, sales of fruit for fundraisers and coupons for discounted gym memberships.</w:t>
      </w:r>
    </w:p>
    <w:p w14:paraId="34537B72" w14:textId="25F2C555" w:rsidR="00B95B93" w:rsidRPr="009765BD" w:rsidRDefault="00B95B93" w:rsidP="009765BD">
      <w:pPr>
        <w:pStyle w:val="ListParagraph"/>
        <w:numPr>
          <w:ilvl w:val="0"/>
          <w:numId w:val="21"/>
        </w:numPr>
        <w:spacing w:after="200" w:line="276" w:lineRule="auto"/>
        <w:rPr>
          <w:rFonts w:ascii="Franklin Gothic Book" w:hAnsi="Franklin Gothic Book"/>
          <w:sz w:val="24"/>
        </w:rPr>
      </w:pPr>
      <w:r w:rsidRPr="00773F2A">
        <w:rPr>
          <w:rFonts w:ascii="Franklin Gothic Book" w:hAnsi="Franklin Gothic Book"/>
          <w:b/>
          <w:sz w:val="24"/>
        </w:rPr>
        <w:t>(</w:t>
      </w:r>
      <w:r w:rsidRPr="00773F2A">
        <w:rPr>
          <w:rFonts w:ascii="Franklin Gothic Book" w:hAnsi="Franklin Gothic Book"/>
          <w:b/>
          <w:sz w:val="24"/>
          <w:highlight w:val="yellow"/>
        </w:rPr>
        <w:t>The</w:t>
      </w:r>
      <w:r w:rsidR="007946F7">
        <w:rPr>
          <w:rFonts w:ascii="Franklin Gothic Book" w:hAnsi="Franklin Gothic Book"/>
          <w:b/>
          <w:sz w:val="24"/>
          <w:highlight w:val="yellow"/>
        </w:rPr>
        <w:t xml:space="preserve"> school</w:t>
      </w:r>
      <w:r w:rsidRPr="00773F2A">
        <w:rPr>
          <w:rFonts w:ascii="Franklin Gothic Book" w:hAnsi="Franklin Gothic Book"/>
          <w:b/>
          <w:sz w:val="24"/>
          <w:highlight w:val="yellow"/>
        </w:rPr>
        <w:t>)</w:t>
      </w:r>
      <w:r w:rsidRPr="00773F2A">
        <w:rPr>
          <w:rFonts w:ascii="Franklin Gothic Book" w:hAnsi="Franklin Gothic Book"/>
          <w:sz w:val="24"/>
          <w:highlight w:val="yellow"/>
        </w:rPr>
        <w:t xml:space="preserve"> </w:t>
      </w:r>
      <w:r w:rsidRPr="00773F2A">
        <w:rPr>
          <w:rFonts w:ascii="Franklin Gothic Book" w:hAnsi="Franklin Gothic Book"/>
          <w:sz w:val="24"/>
        </w:rPr>
        <w:t xml:space="preserve">will foster a cafeteria environment that promotes healthy eating, including the incorporation of fresh, locally grown foods into </w:t>
      </w:r>
      <w:r w:rsidR="009960A6">
        <w:rPr>
          <w:rFonts w:ascii="Franklin Gothic Book" w:hAnsi="Franklin Gothic Book"/>
          <w:sz w:val="24"/>
        </w:rPr>
        <w:t>student</w:t>
      </w:r>
      <w:r w:rsidRPr="00773F2A">
        <w:rPr>
          <w:rFonts w:ascii="Franklin Gothic Book" w:hAnsi="Franklin Gothic Book"/>
          <w:sz w:val="24"/>
        </w:rPr>
        <w:t xml:space="preserve"> meals.</w:t>
      </w:r>
    </w:p>
    <w:p w14:paraId="0B5BAC77" w14:textId="5670C702" w:rsidR="005E356C" w:rsidRDefault="00CE40EA" w:rsidP="00825EE8">
      <w:pPr>
        <w:pStyle w:val="ListParagraph"/>
        <w:numPr>
          <w:ilvl w:val="0"/>
          <w:numId w:val="21"/>
        </w:numPr>
        <w:spacing w:after="200" w:line="276" w:lineRule="auto"/>
        <w:jc w:val="both"/>
        <w:rPr>
          <w:rFonts w:ascii="Franklin Gothic Book" w:hAnsi="Franklin Gothic Book"/>
          <w:sz w:val="24"/>
        </w:rPr>
      </w:pPr>
      <w:r>
        <w:rPr>
          <w:rFonts w:ascii="Franklin Gothic Book" w:hAnsi="Franklin Gothic Book"/>
          <w:b/>
          <w:sz w:val="24"/>
          <w:highlight w:val="yellow"/>
        </w:rPr>
        <w:t>(The</w:t>
      </w:r>
      <w:r w:rsidR="009960A6">
        <w:rPr>
          <w:rFonts w:ascii="Franklin Gothic Book" w:hAnsi="Franklin Gothic Book"/>
          <w:b/>
          <w:sz w:val="24"/>
          <w:highlight w:val="yellow"/>
        </w:rPr>
        <w:t xml:space="preserve"> </w:t>
      </w:r>
      <w:r w:rsidR="007946F7">
        <w:rPr>
          <w:rFonts w:ascii="Franklin Gothic Book" w:hAnsi="Franklin Gothic Book"/>
          <w:b/>
          <w:sz w:val="24"/>
          <w:highlight w:val="yellow"/>
        </w:rPr>
        <w:t>school</w:t>
      </w:r>
      <w:r>
        <w:rPr>
          <w:rFonts w:ascii="Franklin Gothic Book" w:hAnsi="Franklin Gothic Book"/>
          <w:b/>
          <w:sz w:val="24"/>
          <w:highlight w:val="yellow"/>
        </w:rPr>
        <w:t>’s</w:t>
      </w:r>
      <w:r w:rsidR="00B023E9" w:rsidRPr="00CE40EA">
        <w:rPr>
          <w:rFonts w:ascii="Franklin Gothic Book" w:hAnsi="Franklin Gothic Book"/>
          <w:b/>
          <w:sz w:val="24"/>
          <w:highlight w:val="yellow"/>
        </w:rPr>
        <w:t>)</w:t>
      </w:r>
      <w:r w:rsidR="00B023E9" w:rsidRPr="00CE40EA">
        <w:rPr>
          <w:rFonts w:ascii="Franklin Gothic Book" w:hAnsi="Franklin Gothic Book"/>
          <w:sz w:val="24"/>
        </w:rPr>
        <w:t xml:space="preserve"> replacement and purchasing decisions will reflect the marketing guidelines mentioned above.</w:t>
      </w:r>
    </w:p>
    <w:p w14:paraId="56F3FC8A" w14:textId="77777777" w:rsidR="00CE40EA" w:rsidRPr="00CE40EA" w:rsidRDefault="00CE40EA" w:rsidP="00825EE8">
      <w:pPr>
        <w:pStyle w:val="ListParagraph"/>
        <w:spacing w:after="200" w:line="276" w:lineRule="auto"/>
        <w:ind w:left="360"/>
        <w:jc w:val="both"/>
        <w:rPr>
          <w:rFonts w:ascii="Franklin Gothic Book" w:hAnsi="Franklin Gothic Book"/>
          <w:sz w:val="24"/>
        </w:rPr>
      </w:pPr>
    </w:p>
    <w:p w14:paraId="692C1385" w14:textId="77777777" w:rsidR="00CE40EA" w:rsidRPr="00CE40EA" w:rsidRDefault="00CE40EA" w:rsidP="00825EE8">
      <w:pPr>
        <w:pStyle w:val="ListParagraph"/>
        <w:numPr>
          <w:ilvl w:val="0"/>
          <w:numId w:val="2"/>
        </w:numPr>
        <w:spacing w:after="200" w:line="276" w:lineRule="auto"/>
        <w:jc w:val="both"/>
        <w:rPr>
          <w:rFonts w:ascii="Franklin Gothic Book" w:hAnsi="Franklin Gothic Book"/>
          <w:b/>
          <w:sz w:val="24"/>
        </w:rPr>
      </w:pPr>
      <w:r w:rsidRPr="00CE40EA">
        <w:rPr>
          <w:rFonts w:ascii="Franklin Gothic Book" w:hAnsi="Franklin Gothic Book"/>
          <w:b/>
          <w:sz w:val="24"/>
        </w:rPr>
        <w:t>Evaluation and Measurement of the Implementation of the Wellness Policy</w:t>
      </w:r>
    </w:p>
    <w:p w14:paraId="5AF5C9E7" w14:textId="3F8F7C21" w:rsidR="00CE40EA" w:rsidRDefault="00CE40EA" w:rsidP="00825EE8">
      <w:pPr>
        <w:jc w:val="both"/>
        <w:rPr>
          <w:rFonts w:ascii="Franklin Gothic Book" w:hAnsi="Franklin Gothic Book"/>
          <w:sz w:val="24"/>
        </w:rPr>
      </w:pPr>
      <w:r>
        <w:rPr>
          <w:rFonts w:ascii="Franklin Gothic Book" w:hAnsi="Franklin Gothic Book"/>
          <w:b/>
          <w:sz w:val="24"/>
          <w:highlight w:val="yellow"/>
        </w:rPr>
        <w:t>(The</w:t>
      </w:r>
      <w:r w:rsidR="007946F7">
        <w:rPr>
          <w:rFonts w:ascii="Franklin Gothic Book" w:hAnsi="Franklin Gothic Book"/>
          <w:b/>
          <w:sz w:val="24"/>
          <w:highlight w:val="yellow"/>
        </w:rPr>
        <w:t xml:space="preserve"> school</w:t>
      </w:r>
      <w:r>
        <w:rPr>
          <w:rFonts w:ascii="Franklin Gothic Book" w:hAnsi="Franklin Gothic Book"/>
          <w:b/>
          <w:sz w:val="24"/>
          <w:highlight w:val="yellow"/>
        </w:rPr>
        <w:t>’s)</w:t>
      </w:r>
      <w:r>
        <w:rPr>
          <w:rFonts w:ascii="Franklin Gothic Book" w:hAnsi="Franklin Gothic Book"/>
          <w:sz w:val="24"/>
        </w:rPr>
        <w:t xml:space="preserve"> wellness committee will update and make modifications to the wellness policy based on the results of the annual review and triennial assessments and/or as local priorities change, community needs change, wellness goals are met, new health information and technology emerges and new federal or state guidance or standards are issued. The wellness policy will be assessed as indicated at least every three years following the triennial assessment.</w:t>
      </w:r>
    </w:p>
    <w:p w14:paraId="224F9509" w14:textId="77777777" w:rsidR="00CE40EA" w:rsidRDefault="00CE40EA" w:rsidP="00825EE8">
      <w:pPr>
        <w:jc w:val="both"/>
        <w:rPr>
          <w:rFonts w:ascii="Franklin Gothic Book" w:hAnsi="Franklin Gothic Book"/>
          <w:sz w:val="24"/>
          <w:u w:val="single"/>
        </w:rPr>
      </w:pPr>
      <w:r>
        <w:rPr>
          <w:rFonts w:ascii="Franklin Gothic Book" w:hAnsi="Franklin Gothic Book"/>
          <w:sz w:val="24"/>
          <w:u w:val="single"/>
        </w:rPr>
        <w:lastRenderedPageBreak/>
        <w:t>Triennial Progress Assessments</w:t>
      </w:r>
    </w:p>
    <w:p w14:paraId="6215463F" w14:textId="7E99E71C" w:rsidR="00CE40EA" w:rsidRDefault="00CE40EA" w:rsidP="00825EE8">
      <w:pPr>
        <w:jc w:val="both"/>
        <w:rPr>
          <w:rFonts w:ascii="Franklin Gothic Book" w:hAnsi="Franklin Gothic Book"/>
          <w:sz w:val="24"/>
        </w:rPr>
      </w:pPr>
      <w:r>
        <w:rPr>
          <w:rFonts w:ascii="Franklin Gothic Book" w:hAnsi="Franklin Gothic Book"/>
          <w:b/>
          <w:sz w:val="24"/>
          <w:highlight w:val="yellow"/>
        </w:rPr>
        <w:t xml:space="preserve">(The </w:t>
      </w:r>
      <w:r w:rsidR="007946F7">
        <w:rPr>
          <w:rFonts w:ascii="Franklin Gothic Book" w:hAnsi="Franklin Gothic Book"/>
          <w:b/>
          <w:sz w:val="24"/>
          <w:highlight w:val="yellow"/>
        </w:rPr>
        <w:t>school</w:t>
      </w:r>
      <w:r>
        <w:rPr>
          <w:rFonts w:ascii="Franklin Gothic Book" w:hAnsi="Franklin Gothic Book"/>
          <w:b/>
          <w:sz w:val="24"/>
          <w:highlight w:val="yellow"/>
        </w:rPr>
        <w:t>)</w:t>
      </w:r>
      <w:r>
        <w:rPr>
          <w:rFonts w:ascii="Franklin Gothic Book" w:hAnsi="Franklin Gothic Book"/>
          <w:sz w:val="24"/>
        </w:rPr>
        <w:t xml:space="preserve"> will assess the local school wellness policy to measure compliance </w:t>
      </w:r>
      <w:r>
        <w:rPr>
          <w:rFonts w:ascii="Franklin Gothic Book" w:hAnsi="Franklin Gothic Book"/>
          <w:b/>
          <w:sz w:val="24"/>
        </w:rPr>
        <w:t>at least once every three years</w:t>
      </w:r>
      <w:r>
        <w:rPr>
          <w:rFonts w:ascii="Franklin Gothic Book" w:hAnsi="Franklin Gothic Book"/>
          <w:sz w:val="24"/>
        </w:rPr>
        <w:t xml:space="preserve">. This assessment will measure the implementation of the local school wellness policy, and include: </w:t>
      </w:r>
    </w:p>
    <w:p w14:paraId="6534BFC4" w14:textId="26C9944C" w:rsidR="00CE40EA" w:rsidRDefault="00CE40EA" w:rsidP="00825EE8">
      <w:pPr>
        <w:pStyle w:val="ListParagraph"/>
        <w:numPr>
          <w:ilvl w:val="0"/>
          <w:numId w:val="25"/>
        </w:numPr>
        <w:spacing w:after="200" w:line="276" w:lineRule="auto"/>
        <w:jc w:val="both"/>
        <w:rPr>
          <w:rFonts w:ascii="Franklin Gothic Book" w:hAnsi="Franklin Gothic Book"/>
          <w:sz w:val="24"/>
        </w:rPr>
      </w:pPr>
      <w:r>
        <w:rPr>
          <w:rFonts w:ascii="Franklin Gothic Book" w:hAnsi="Franklin Gothic Book"/>
          <w:sz w:val="24"/>
        </w:rPr>
        <w:t xml:space="preserve">The extent to which </w:t>
      </w:r>
      <w:r>
        <w:rPr>
          <w:rFonts w:ascii="Franklin Gothic Book" w:hAnsi="Franklin Gothic Book"/>
          <w:b/>
          <w:sz w:val="24"/>
          <w:highlight w:val="yellow"/>
        </w:rPr>
        <w:t>(</w:t>
      </w:r>
      <w:r w:rsidR="007946F7">
        <w:rPr>
          <w:rFonts w:ascii="Franklin Gothic Book" w:hAnsi="Franklin Gothic Book"/>
          <w:b/>
          <w:sz w:val="24"/>
          <w:highlight w:val="yellow"/>
        </w:rPr>
        <w:t>t</w:t>
      </w:r>
      <w:r>
        <w:rPr>
          <w:rFonts w:ascii="Franklin Gothic Book" w:hAnsi="Franklin Gothic Book"/>
          <w:b/>
          <w:sz w:val="24"/>
          <w:highlight w:val="yellow"/>
        </w:rPr>
        <w:t xml:space="preserve">he </w:t>
      </w:r>
      <w:r w:rsidR="007946F7">
        <w:rPr>
          <w:rFonts w:ascii="Franklin Gothic Book" w:hAnsi="Franklin Gothic Book"/>
          <w:b/>
          <w:sz w:val="24"/>
          <w:highlight w:val="yellow"/>
        </w:rPr>
        <w:t>school</w:t>
      </w:r>
      <w:r>
        <w:rPr>
          <w:rFonts w:ascii="Franklin Gothic Book" w:hAnsi="Franklin Gothic Book"/>
          <w:b/>
          <w:sz w:val="24"/>
          <w:highlight w:val="yellow"/>
        </w:rPr>
        <w:t>)</w:t>
      </w:r>
      <w:r>
        <w:rPr>
          <w:rFonts w:ascii="Franklin Gothic Book" w:hAnsi="Franklin Gothic Book"/>
          <w:sz w:val="24"/>
        </w:rPr>
        <w:t xml:space="preserve"> </w:t>
      </w:r>
      <w:proofErr w:type="gramStart"/>
      <w:r>
        <w:rPr>
          <w:rFonts w:ascii="Franklin Gothic Book" w:hAnsi="Franklin Gothic Book"/>
          <w:sz w:val="24"/>
        </w:rPr>
        <w:t>is in compliance with</w:t>
      </w:r>
      <w:proofErr w:type="gramEnd"/>
      <w:r>
        <w:rPr>
          <w:rFonts w:ascii="Franklin Gothic Book" w:hAnsi="Franklin Gothic Book"/>
          <w:sz w:val="24"/>
        </w:rPr>
        <w:t xml:space="preserve"> the local school wellness </w:t>
      </w:r>
      <w:r w:rsidR="009765BD">
        <w:rPr>
          <w:rFonts w:ascii="Franklin Gothic Book" w:hAnsi="Franklin Gothic Book"/>
          <w:sz w:val="24"/>
        </w:rPr>
        <w:t>policy.</w:t>
      </w:r>
    </w:p>
    <w:p w14:paraId="33ADBD16" w14:textId="77777777" w:rsidR="00CE40EA" w:rsidRDefault="00CE40EA" w:rsidP="00825EE8">
      <w:pPr>
        <w:pStyle w:val="ListParagraph"/>
        <w:numPr>
          <w:ilvl w:val="0"/>
          <w:numId w:val="25"/>
        </w:numPr>
        <w:spacing w:after="200" w:line="276" w:lineRule="auto"/>
        <w:jc w:val="both"/>
        <w:rPr>
          <w:rFonts w:ascii="Franklin Gothic Book" w:hAnsi="Franklin Gothic Book"/>
          <w:sz w:val="24"/>
        </w:rPr>
      </w:pPr>
      <w:r w:rsidRPr="00CE40EA">
        <w:rPr>
          <w:rFonts w:ascii="Franklin Gothic Book" w:hAnsi="Franklin Gothic Book"/>
          <w:sz w:val="24"/>
        </w:rPr>
        <w:t>The extent to which the local school wellness policy compares to model local school wellness policies; and</w:t>
      </w:r>
    </w:p>
    <w:p w14:paraId="2B3BCAA3" w14:textId="77777777" w:rsidR="00CE40EA" w:rsidRDefault="00CE40EA" w:rsidP="00825EE8">
      <w:pPr>
        <w:pStyle w:val="ListParagraph"/>
        <w:numPr>
          <w:ilvl w:val="0"/>
          <w:numId w:val="25"/>
        </w:numPr>
        <w:spacing w:after="200" w:line="276" w:lineRule="auto"/>
        <w:jc w:val="both"/>
        <w:rPr>
          <w:rFonts w:ascii="Franklin Gothic Book" w:hAnsi="Franklin Gothic Book"/>
          <w:sz w:val="24"/>
        </w:rPr>
      </w:pPr>
      <w:r w:rsidRPr="00CE40EA">
        <w:rPr>
          <w:rFonts w:ascii="Franklin Gothic Book" w:hAnsi="Franklin Gothic Book"/>
          <w:sz w:val="24"/>
        </w:rPr>
        <w:t xml:space="preserve">A description of the progress made in attaining the goals of the local school wellness policy. </w:t>
      </w:r>
    </w:p>
    <w:p w14:paraId="2FD99A4B" w14:textId="3EC9E321" w:rsidR="00CE40EA" w:rsidRPr="00CE40EA" w:rsidRDefault="00CE40EA" w:rsidP="00825EE8">
      <w:pPr>
        <w:jc w:val="both"/>
        <w:rPr>
          <w:rFonts w:ascii="Franklin Gothic Book" w:hAnsi="Franklin Gothic Book"/>
          <w:sz w:val="24"/>
        </w:rPr>
      </w:pPr>
      <w:r w:rsidRPr="00CE40EA">
        <w:rPr>
          <w:rFonts w:ascii="Franklin Gothic Book" w:hAnsi="Franklin Gothic Book"/>
          <w:i/>
          <w:color w:val="FF0000"/>
          <w:sz w:val="24"/>
        </w:rPr>
        <w:t>*At a minimum,</w:t>
      </w:r>
      <w:r>
        <w:rPr>
          <w:rFonts w:ascii="Franklin Gothic Book" w:hAnsi="Franklin Gothic Book"/>
          <w:i/>
          <w:color w:val="FF0000"/>
          <w:sz w:val="24"/>
        </w:rPr>
        <w:t xml:space="preserve"> </w:t>
      </w:r>
      <w:r w:rsidR="00E825B8">
        <w:rPr>
          <w:rFonts w:ascii="Franklin Gothic Book" w:hAnsi="Franklin Gothic Book"/>
          <w:i/>
          <w:color w:val="FF0000"/>
          <w:sz w:val="24"/>
        </w:rPr>
        <w:t xml:space="preserve">schools </w:t>
      </w:r>
      <w:r w:rsidRPr="00CE40EA">
        <w:rPr>
          <w:rFonts w:ascii="Franklin Gothic Book" w:hAnsi="Franklin Gothic Book"/>
          <w:i/>
          <w:color w:val="FF0000"/>
          <w:sz w:val="24"/>
        </w:rPr>
        <w:t>must annually inform and update the public about the content and implementation of the local school wellness policy. USDA enco</w:t>
      </w:r>
      <w:r>
        <w:rPr>
          <w:rFonts w:ascii="Franklin Gothic Book" w:hAnsi="Franklin Gothic Book"/>
          <w:i/>
          <w:color w:val="FF0000"/>
          <w:sz w:val="24"/>
        </w:rPr>
        <w:t xml:space="preserve">urages </w:t>
      </w:r>
      <w:r w:rsidR="00E825B8">
        <w:rPr>
          <w:rFonts w:ascii="Franklin Gothic Book" w:hAnsi="Franklin Gothic Book"/>
          <w:i/>
          <w:color w:val="FF0000"/>
          <w:sz w:val="24"/>
        </w:rPr>
        <w:t>schools</w:t>
      </w:r>
      <w:r w:rsidRPr="00CE40EA">
        <w:rPr>
          <w:rFonts w:ascii="Franklin Gothic Book" w:hAnsi="Franklin Gothic Book"/>
          <w:i/>
          <w:color w:val="FF0000"/>
          <w:sz w:val="24"/>
        </w:rPr>
        <w:t xml:space="preserve"> to include a summary events or activities relating to the LSWP implementation, contact information for the designated LSWP official and information on how the public can get involved with the wellness policy committee.*</w:t>
      </w:r>
    </w:p>
    <w:p w14:paraId="4A01093C" w14:textId="77777777" w:rsidR="00CE40EA" w:rsidRPr="00CE40EA" w:rsidRDefault="00CE40EA" w:rsidP="00825EE8">
      <w:pPr>
        <w:pStyle w:val="ListParagraph"/>
        <w:spacing w:after="200" w:line="276" w:lineRule="auto"/>
        <w:ind w:left="1260"/>
        <w:jc w:val="both"/>
        <w:rPr>
          <w:rFonts w:ascii="Franklin Gothic Book" w:hAnsi="Franklin Gothic Book"/>
          <w:sz w:val="24"/>
        </w:rPr>
      </w:pPr>
    </w:p>
    <w:p w14:paraId="24CC2268" w14:textId="77777777" w:rsidR="005E356C" w:rsidRDefault="00CE40EA" w:rsidP="00825EE8">
      <w:pPr>
        <w:pStyle w:val="ListParagraph"/>
        <w:numPr>
          <w:ilvl w:val="0"/>
          <w:numId w:val="2"/>
        </w:numPr>
        <w:jc w:val="both"/>
        <w:rPr>
          <w:rFonts w:ascii="Franklin Gothic Book" w:hAnsi="Franklin Gothic Book"/>
          <w:b/>
          <w:sz w:val="24"/>
          <w:szCs w:val="24"/>
        </w:rPr>
      </w:pPr>
      <w:r>
        <w:rPr>
          <w:rFonts w:ascii="Franklin Gothic Book" w:hAnsi="Franklin Gothic Book"/>
          <w:b/>
          <w:sz w:val="24"/>
          <w:szCs w:val="24"/>
        </w:rPr>
        <w:t>Informing the Public</w:t>
      </w:r>
    </w:p>
    <w:p w14:paraId="4650C0EE" w14:textId="79744CC5" w:rsidR="00CE40EA" w:rsidRDefault="00CE40EA" w:rsidP="00825EE8">
      <w:pPr>
        <w:jc w:val="both"/>
        <w:rPr>
          <w:rFonts w:ascii="Franklin Gothic Book" w:hAnsi="Franklin Gothic Book"/>
          <w:sz w:val="24"/>
        </w:rPr>
      </w:pPr>
      <w:r>
        <w:rPr>
          <w:rFonts w:ascii="Franklin Gothic Book" w:hAnsi="Franklin Gothic Book"/>
          <w:b/>
          <w:sz w:val="24"/>
          <w:highlight w:val="yellow"/>
        </w:rPr>
        <w:t xml:space="preserve">(The </w:t>
      </w:r>
      <w:r w:rsidR="007946F7">
        <w:rPr>
          <w:rFonts w:ascii="Franklin Gothic Book" w:hAnsi="Franklin Gothic Book"/>
          <w:b/>
          <w:sz w:val="24"/>
          <w:highlight w:val="yellow"/>
        </w:rPr>
        <w:t>school</w:t>
      </w:r>
      <w:r>
        <w:rPr>
          <w:rFonts w:ascii="Franklin Gothic Book" w:hAnsi="Franklin Gothic Book"/>
          <w:b/>
          <w:sz w:val="24"/>
          <w:highlight w:val="yellow"/>
        </w:rPr>
        <w:t>)</w:t>
      </w:r>
      <w:r>
        <w:rPr>
          <w:rFonts w:ascii="Franklin Gothic Book" w:hAnsi="Franklin Gothic Book"/>
          <w:sz w:val="24"/>
        </w:rPr>
        <w:t xml:space="preserve"> will ensure that the wellness policy and most recent triennial assessment are always available to the public. </w:t>
      </w:r>
      <w:r>
        <w:rPr>
          <w:rFonts w:ascii="Franklin Gothic Book" w:hAnsi="Franklin Gothic Book"/>
          <w:b/>
          <w:sz w:val="24"/>
          <w:highlight w:val="yellow"/>
        </w:rPr>
        <w:t>(The</w:t>
      </w:r>
      <w:r w:rsidR="007946F7">
        <w:rPr>
          <w:rFonts w:ascii="Franklin Gothic Book" w:hAnsi="Franklin Gothic Book"/>
          <w:b/>
          <w:sz w:val="24"/>
          <w:highlight w:val="yellow"/>
        </w:rPr>
        <w:t xml:space="preserve"> school</w:t>
      </w:r>
      <w:r>
        <w:rPr>
          <w:rFonts w:ascii="Franklin Gothic Book" w:hAnsi="Franklin Gothic Book"/>
          <w:b/>
          <w:sz w:val="24"/>
          <w:highlight w:val="yellow"/>
        </w:rPr>
        <w:t>)</w:t>
      </w:r>
      <w:r>
        <w:rPr>
          <w:rFonts w:ascii="Franklin Gothic Book" w:hAnsi="Franklin Gothic Book"/>
          <w:sz w:val="24"/>
        </w:rPr>
        <w:t xml:space="preserve"> will also actively notify households (as applicable/possible) on an annual basis about any updates made to the wellness policy and the availability of the triennial assessment results, as well as provide information to the community about the </w:t>
      </w:r>
      <w:r w:rsidR="00E825B8">
        <w:rPr>
          <w:rFonts w:ascii="Franklin Gothic Book" w:hAnsi="Franklin Gothic Book"/>
          <w:sz w:val="24"/>
        </w:rPr>
        <w:t xml:space="preserve">school </w:t>
      </w:r>
      <w:r>
        <w:rPr>
          <w:rFonts w:ascii="Franklin Gothic Book" w:hAnsi="Franklin Gothic Book"/>
          <w:sz w:val="24"/>
        </w:rPr>
        <w:t>nutrition environment.</w:t>
      </w:r>
    </w:p>
    <w:p w14:paraId="23063970" w14:textId="77777777" w:rsidR="00CE40EA" w:rsidRPr="00A36FD0" w:rsidRDefault="00CE40EA" w:rsidP="00825EE8">
      <w:pPr>
        <w:jc w:val="both"/>
        <w:rPr>
          <w:rFonts w:ascii="Franklin Gothic Book" w:hAnsi="Franklin Gothic Book"/>
          <w:i/>
          <w:color w:val="FF0000"/>
          <w:sz w:val="24"/>
        </w:rPr>
      </w:pPr>
      <w:r w:rsidRPr="00A36FD0">
        <w:rPr>
          <w:rFonts w:ascii="Franklin Gothic Book" w:hAnsi="Franklin Gothic Book"/>
          <w:i/>
          <w:color w:val="FF0000"/>
          <w:sz w:val="24"/>
        </w:rPr>
        <w:t>Example Goals (only include meas</w:t>
      </w:r>
      <w:r>
        <w:rPr>
          <w:rFonts w:ascii="Franklin Gothic Book" w:hAnsi="Franklin Gothic Book"/>
          <w:i/>
          <w:color w:val="FF0000"/>
          <w:sz w:val="24"/>
        </w:rPr>
        <w:t>urable statements that the RCC</w:t>
      </w:r>
      <w:r w:rsidRPr="00A36FD0">
        <w:rPr>
          <w:rFonts w:ascii="Franklin Gothic Book" w:hAnsi="Franklin Gothic Book"/>
          <w:i/>
          <w:color w:val="FF0000"/>
          <w:sz w:val="24"/>
        </w:rPr>
        <w:t>l will be able to meet)</w:t>
      </w:r>
    </w:p>
    <w:p w14:paraId="40D64266" w14:textId="77777777" w:rsidR="00CE40EA" w:rsidRPr="00FC65CB" w:rsidRDefault="00CE40EA" w:rsidP="00825EE8">
      <w:pPr>
        <w:pStyle w:val="ListParagraph"/>
        <w:ind w:left="1080"/>
        <w:jc w:val="both"/>
        <w:rPr>
          <w:rFonts w:ascii="Franklin Gothic Book" w:hAnsi="Franklin Gothic Book"/>
          <w:i/>
          <w:color w:val="FF0000"/>
          <w:sz w:val="24"/>
        </w:rPr>
      </w:pPr>
    </w:p>
    <w:p w14:paraId="76BE0C2F" w14:textId="33175326" w:rsidR="00CE40EA" w:rsidRDefault="00CE40EA" w:rsidP="00825EE8">
      <w:pPr>
        <w:pStyle w:val="ListParagraph"/>
        <w:numPr>
          <w:ilvl w:val="0"/>
          <w:numId w:val="27"/>
        </w:numPr>
        <w:spacing w:after="200" w:line="276" w:lineRule="auto"/>
        <w:jc w:val="both"/>
        <w:rPr>
          <w:rFonts w:ascii="Franklin Gothic Book" w:hAnsi="Franklin Gothic Book"/>
          <w:sz w:val="24"/>
        </w:rPr>
      </w:pPr>
      <w:r w:rsidRPr="00CE40EA">
        <w:rPr>
          <w:rFonts w:ascii="Franklin Gothic Book" w:hAnsi="Franklin Gothic Book"/>
          <w:b/>
          <w:sz w:val="24"/>
          <w:highlight w:val="yellow"/>
        </w:rPr>
        <w:t xml:space="preserve">(The </w:t>
      </w:r>
      <w:r w:rsidR="007946F7">
        <w:rPr>
          <w:rFonts w:ascii="Franklin Gothic Book" w:hAnsi="Franklin Gothic Book"/>
          <w:b/>
          <w:sz w:val="24"/>
          <w:highlight w:val="yellow"/>
        </w:rPr>
        <w:t>school</w:t>
      </w:r>
      <w:r w:rsidRPr="00CE40EA">
        <w:rPr>
          <w:rFonts w:ascii="Franklin Gothic Book" w:hAnsi="Franklin Gothic Book"/>
          <w:b/>
          <w:sz w:val="24"/>
          <w:highlight w:val="yellow"/>
        </w:rPr>
        <w:t>)</w:t>
      </w:r>
      <w:r w:rsidRPr="00CE40EA">
        <w:rPr>
          <w:rFonts w:ascii="Franklin Gothic Book" w:hAnsi="Franklin Gothic Book"/>
          <w:sz w:val="24"/>
        </w:rPr>
        <w:t xml:space="preserve"> will ensure the most updated version of the wellness policy and triennial assessments are always available on </w:t>
      </w:r>
      <w:r w:rsidR="00BC4626">
        <w:rPr>
          <w:rFonts w:ascii="Franklin Gothic Book" w:hAnsi="Franklin Gothic Book"/>
          <w:sz w:val="24"/>
        </w:rPr>
        <w:t xml:space="preserve">its </w:t>
      </w:r>
      <w:r w:rsidRPr="00CE40EA">
        <w:rPr>
          <w:rFonts w:ascii="Franklin Gothic Book" w:hAnsi="Franklin Gothic Book"/>
          <w:sz w:val="24"/>
        </w:rPr>
        <w:t>website for the public to view.</w:t>
      </w:r>
    </w:p>
    <w:p w14:paraId="73E64BB3" w14:textId="3B957C3B" w:rsidR="00CE40EA" w:rsidRDefault="00CE40EA" w:rsidP="00825EE8">
      <w:pPr>
        <w:pStyle w:val="ListParagraph"/>
        <w:numPr>
          <w:ilvl w:val="0"/>
          <w:numId w:val="27"/>
        </w:numPr>
        <w:spacing w:after="200" w:line="276" w:lineRule="auto"/>
        <w:jc w:val="both"/>
        <w:rPr>
          <w:rFonts w:ascii="Franklin Gothic Book" w:hAnsi="Franklin Gothic Book"/>
          <w:sz w:val="24"/>
        </w:rPr>
      </w:pPr>
      <w:r w:rsidRPr="00CE40EA">
        <w:rPr>
          <w:rFonts w:ascii="Franklin Gothic Book" w:hAnsi="Franklin Gothic Book"/>
          <w:sz w:val="24"/>
        </w:rPr>
        <w:t xml:space="preserve">Wellness updates will be provided to </w:t>
      </w:r>
      <w:r w:rsidR="009960A6">
        <w:rPr>
          <w:rFonts w:ascii="Franklin Gothic Book" w:hAnsi="Franklin Gothic Book"/>
          <w:sz w:val="24"/>
        </w:rPr>
        <w:t>student</w:t>
      </w:r>
      <w:r w:rsidR="002175A8">
        <w:rPr>
          <w:rFonts w:ascii="Franklin Gothic Book" w:hAnsi="Franklin Gothic Book"/>
          <w:sz w:val="24"/>
        </w:rPr>
        <w:t>s</w:t>
      </w:r>
      <w:r w:rsidRPr="00CE40EA">
        <w:rPr>
          <w:rFonts w:ascii="Franklin Gothic Book" w:hAnsi="Franklin Gothic Book"/>
          <w:sz w:val="24"/>
        </w:rPr>
        <w:t>, parents</w:t>
      </w:r>
      <w:r w:rsidR="00CF2D82">
        <w:rPr>
          <w:rFonts w:ascii="Franklin Gothic Book" w:hAnsi="Franklin Gothic Book"/>
          <w:sz w:val="24"/>
        </w:rPr>
        <w:t>/</w:t>
      </w:r>
      <w:r w:rsidR="007322AE">
        <w:rPr>
          <w:rFonts w:ascii="Franklin Gothic Book" w:hAnsi="Franklin Gothic Book"/>
          <w:sz w:val="24"/>
        </w:rPr>
        <w:t>guardians,</w:t>
      </w:r>
      <w:r w:rsidRPr="00CE40EA">
        <w:rPr>
          <w:rFonts w:ascii="Franklin Gothic Book" w:hAnsi="Franklin Gothic Book"/>
          <w:sz w:val="24"/>
        </w:rPr>
        <w:t xml:space="preserve"> and staff, as applicable, in the form of handouts,</w:t>
      </w:r>
      <w:r w:rsidRPr="00CE40EA">
        <w:rPr>
          <w:rFonts w:ascii="Franklin Gothic Book" w:hAnsi="Franklin Gothic Book"/>
          <w:b/>
          <w:sz w:val="24"/>
        </w:rPr>
        <w:t xml:space="preserve"> </w:t>
      </w:r>
      <w:r>
        <w:rPr>
          <w:rFonts w:ascii="Franklin Gothic Book" w:hAnsi="Franklin Gothic Book"/>
          <w:b/>
          <w:sz w:val="24"/>
          <w:highlight w:val="yellow"/>
        </w:rPr>
        <w:t>(</w:t>
      </w:r>
      <w:r w:rsidR="002175A8">
        <w:rPr>
          <w:rFonts w:ascii="Franklin Gothic Book" w:hAnsi="Franklin Gothic Book"/>
          <w:b/>
          <w:sz w:val="24"/>
          <w:highlight w:val="yellow"/>
        </w:rPr>
        <w:t>t</w:t>
      </w:r>
      <w:r>
        <w:rPr>
          <w:rFonts w:ascii="Franklin Gothic Book" w:hAnsi="Franklin Gothic Book"/>
          <w:b/>
          <w:sz w:val="24"/>
          <w:highlight w:val="yellow"/>
        </w:rPr>
        <w:t xml:space="preserve">he </w:t>
      </w:r>
      <w:r w:rsidR="007946F7">
        <w:rPr>
          <w:rFonts w:ascii="Franklin Gothic Book" w:hAnsi="Franklin Gothic Book"/>
          <w:b/>
          <w:sz w:val="24"/>
          <w:highlight w:val="yellow"/>
        </w:rPr>
        <w:t>school</w:t>
      </w:r>
      <w:r w:rsidR="002175A8">
        <w:rPr>
          <w:rFonts w:ascii="Franklin Gothic Book" w:hAnsi="Franklin Gothic Book"/>
          <w:b/>
          <w:sz w:val="24"/>
          <w:highlight w:val="yellow"/>
        </w:rPr>
        <w:t>’s</w:t>
      </w:r>
      <w:r w:rsidRPr="00CE40EA">
        <w:rPr>
          <w:rFonts w:ascii="Franklin Gothic Book" w:hAnsi="Franklin Gothic Book"/>
          <w:b/>
          <w:sz w:val="24"/>
          <w:highlight w:val="yellow"/>
        </w:rPr>
        <w:t>)</w:t>
      </w:r>
      <w:r w:rsidRPr="00CE40EA">
        <w:rPr>
          <w:rFonts w:ascii="Franklin Gothic Book" w:hAnsi="Franklin Gothic Book"/>
          <w:sz w:val="24"/>
        </w:rPr>
        <w:t xml:space="preserve"> website, articles and</w:t>
      </w:r>
      <w:r w:rsidR="001A524D">
        <w:rPr>
          <w:rFonts w:ascii="Franklin Gothic Book" w:hAnsi="Franklin Gothic Book"/>
          <w:sz w:val="24"/>
        </w:rPr>
        <w:t>/or</w:t>
      </w:r>
      <w:r w:rsidRPr="00CE40EA">
        <w:rPr>
          <w:rFonts w:ascii="Franklin Gothic Book" w:hAnsi="Franklin Gothic Book"/>
          <w:sz w:val="24"/>
        </w:rPr>
        <w:t xml:space="preserve"> newsletter</w:t>
      </w:r>
      <w:r w:rsidR="001A524D">
        <w:rPr>
          <w:rFonts w:ascii="Franklin Gothic Book" w:hAnsi="Franklin Gothic Book"/>
          <w:sz w:val="24"/>
        </w:rPr>
        <w:t>s</w:t>
      </w:r>
      <w:r w:rsidRPr="00CE40EA">
        <w:rPr>
          <w:rFonts w:ascii="Franklin Gothic Book" w:hAnsi="Franklin Gothic Book"/>
          <w:sz w:val="24"/>
        </w:rPr>
        <w:t>, to ensure that the community is informed, and that public input is encouraged.</w:t>
      </w:r>
    </w:p>
    <w:p w14:paraId="64F31021" w14:textId="1FB3BFFF" w:rsidR="00CE40EA" w:rsidRDefault="00CE40EA" w:rsidP="00825EE8">
      <w:pPr>
        <w:pStyle w:val="ListParagraph"/>
        <w:numPr>
          <w:ilvl w:val="0"/>
          <w:numId w:val="27"/>
        </w:numPr>
        <w:spacing w:after="200" w:line="276" w:lineRule="auto"/>
        <w:jc w:val="both"/>
        <w:rPr>
          <w:rFonts w:ascii="Franklin Gothic Book" w:hAnsi="Franklin Gothic Book"/>
          <w:sz w:val="24"/>
        </w:rPr>
      </w:pPr>
      <w:r>
        <w:rPr>
          <w:rFonts w:ascii="Franklin Gothic Book" w:hAnsi="Franklin Gothic Book"/>
          <w:sz w:val="24"/>
        </w:rPr>
        <w:t xml:space="preserve">As applicable, </w:t>
      </w:r>
      <w:r w:rsidR="00BD0A60" w:rsidRPr="009765BD">
        <w:rPr>
          <w:rFonts w:ascii="Franklin Gothic Book" w:hAnsi="Franklin Gothic Book"/>
          <w:b/>
          <w:bCs/>
          <w:sz w:val="24"/>
          <w:highlight w:val="yellow"/>
        </w:rPr>
        <w:t>(</w:t>
      </w:r>
      <w:r w:rsidR="007946F7">
        <w:rPr>
          <w:rFonts w:ascii="Franklin Gothic Book" w:hAnsi="Franklin Gothic Book"/>
          <w:b/>
          <w:bCs/>
          <w:sz w:val="24"/>
          <w:highlight w:val="yellow"/>
        </w:rPr>
        <w:t>t</w:t>
      </w:r>
      <w:r w:rsidR="00BD0A60" w:rsidRPr="009765BD">
        <w:rPr>
          <w:rFonts w:ascii="Franklin Gothic Book" w:hAnsi="Franklin Gothic Book"/>
          <w:b/>
          <w:bCs/>
          <w:sz w:val="24"/>
          <w:highlight w:val="yellow"/>
        </w:rPr>
        <w:t xml:space="preserve">he </w:t>
      </w:r>
      <w:r w:rsidR="007946F7">
        <w:rPr>
          <w:rFonts w:ascii="Franklin Gothic Book" w:hAnsi="Franklin Gothic Book"/>
          <w:b/>
          <w:bCs/>
          <w:sz w:val="24"/>
          <w:highlight w:val="yellow"/>
        </w:rPr>
        <w:t>school</w:t>
      </w:r>
      <w:r w:rsidR="00BD0A60" w:rsidRPr="009765BD">
        <w:rPr>
          <w:rFonts w:ascii="Franklin Gothic Book" w:hAnsi="Franklin Gothic Book"/>
          <w:b/>
          <w:bCs/>
          <w:sz w:val="24"/>
          <w:highlight w:val="yellow"/>
        </w:rPr>
        <w:t>)</w:t>
      </w:r>
      <w:r w:rsidRPr="00CE40EA">
        <w:rPr>
          <w:rFonts w:ascii="Franklin Gothic Book" w:hAnsi="Franklin Gothic Book"/>
          <w:sz w:val="24"/>
        </w:rPr>
        <w:t xml:space="preserve"> will provide all parents</w:t>
      </w:r>
      <w:r w:rsidR="00561337">
        <w:rPr>
          <w:rFonts w:ascii="Franklin Gothic Book" w:hAnsi="Franklin Gothic Book"/>
          <w:sz w:val="24"/>
        </w:rPr>
        <w:t>/guardians</w:t>
      </w:r>
      <w:r w:rsidRPr="00CE40EA">
        <w:rPr>
          <w:rFonts w:ascii="Franklin Gothic Book" w:hAnsi="Franklin Gothic Book"/>
          <w:sz w:val="24"/>
        </w:rPr>
        <w:t xml:space="preserve"> with a complete copy of the local school wellness policy at the beginning of </w:t>
      </w:r>
      <w:r w:rsidR="002175A8">
        <w:rPr>
          <w:rFonts w:ascii="Franklin Gothic Book" w:hAnsi="Franklin Gothic Book"/>
          <w:sz w:val="24"/>
        </w:rPr>
        <w:t>t</w:t>
      </w:r>
      <w:r w:rsidR="007946F7">
        <w:rPr>
          <w:rFonts w:ascii="Franklin Gothic Book" w:hAnsi="Franklin Gothic Book"/>
          <w:sz w:val="24"/>
        </w:rPr>
        <w:t xml:space="preserve">he </w:t>
      </w:r>
      <w:r w:rsidR="002175A8">
        <w:rPr>
          <w:rFonts w:ascii="Franklin Gothic Book" w:hAnsi="Franklin Gothic Book"/>
          <w:sz w:val="24"/>
        </w:rPr>
        <w:t>s</w:t>
      </w:r>
      <w:r w:rsidR="007946F7">
        <w:rPr>
          <w:rFonts w:ascii="Franklin Gothic Book" w:hAnsi="Franklin Gothic Book"/>
          <w:sz w:val="24"/>
        </w:rPr>
        <w:t>chool</w:t>
      </w:r>
      <w:r w:rsidRPr="00CE40EA">
        <w:rPr>
          <w:rFonts w:ascii="Franklin Gothic Book" w:hAnsi="Franklin Gothic Book"/>
          <w:sz w:val="24"/>
        </w:rPr>
        <w:t xml:space="preserve"> year.</w:t>
      </w:r>
    </w:p>
    <w:p w14:paraId="5BBEB6CD" w14:textId="77777777" w:rsidR="00CE40EA" w:rsidRDefault="00CE40EA" w:rsidP="00825EE8">
      <w:pPr>
        <w:pStyle w:val="ListParagraph"/>
        <w:spacing w:after="200" w:line="276" w:lineRule="auto"/>
        <w:ind w:left="780"/>
        <w:jc w:val="both"/>
        <w:rPr>
          <w:rFonts w:ascii="Franklin Gothic Book" w:hAnsi="Franklin Gothic Book"/>
          <w:sz w:val="24"/>
        </w:rPr>
      </w:pPr>
    </w:p>
    <w:p w14:paraId="3E77B721" w14:textId="77777777" w:rsidR="00CE40EA" w:rsidRDefault="00CE40EA" w:rsidP="00825EE8">
      <w:pPr>
        <w:pStyle w:val="ListParagraph"/>
        <w:numPr>
          <w:ilvl w:val="0"/>
          <w:numId w:val="2"/>
        </w:numPr>
        <w:spacing w:after="200" w:line="276" w:lineRule="auto"/>
        <w:jc w:val="both"/>
        <w:rPr>
          <w:rFonts w:ascii="Franklin Gothic Book" w:hAnsi="Franklin Gothic Book"/>
          <w:b/>
          <w:sz w:val="24"/>
        </w:rPr>
      </w:pPr>
      <w:r>
        <w:rPr>
          <w:rFonts w:ascii="Franklin Gothic Book" w:hAnsi="Franklin Gothic Book"/>
          <w:sz w:val="24"/>
        </w:rPr>
        <w:t xml:space="preserve"> </w:t>
      </w:r>
      <w:r w:rsidRPr="00CE40EA">
        <w:rPr>
          <w:rFonts w:ascii="Franklin Gothic Book" w:hAnsi="Franklin Gothic Book"/>
          <w:b/>
          <w:sz w:val="24"/>
        </w:rPr>
        <w:t>Community Involvement</w:t>
      </w:r>
    </w:p>
    <w:p w14:paraId="11B952F8" w14:textId="00D6D76E" w:rsidR="00CE40EA" w:rsidRDefault="00CE40EA" w:rsidP="00825EE8">
      <w:pPr>
        <w:jc w:val="both"/>
        <w:rPr>
          <w:rFonts w:ascii="Franklin Gothic Book" w:hAnsi="Franklin Gothic Book"/>
          <w:sz w:val="24"/>
        </w:rPr>
      </w:pPr>
      <w:r>
        <w:rPr>
          <w:rFonts w:ascii="Franklin Gothic Book" w:hAnsi="Franklin Gothic Book"/>
          <w:b/>
          <w:sz w:val="24"/>
          <w:highlight w:val="yellow"/>
        </w:rPr>
        <w:t xml:space="preserve">(The </w:t>
      </w:r>
      <w:r w:rsidR="007946F7">
        <w:rPr>
          <w:rFonts w:ascii="Franklin Gothic Book" w:hAnsi="Franklin Gothic Book"/>
          <w:b/>
          <w:sz w:val="24"/>
          <w:highlight w:val="yellow"/>
        </w:rPr>
        <w:t>school</w:t>
      </w:r>
      <w:r w:rsidRPr="00CE40EA">
        <w:rPr>
          <w:rFonts w:ascii="Franklin Gothic Book" w:hAnsi="Franklin Gothic Book"/>
          <w:b/>
          <w:sz w:val="24"/>
          <w:highlight w:val="yellow"/>
        </w:rPr>
        <w:t>)</w:t>
      </w:r>
      <w:r w:rsidRPr="00CE40EA">
        <w:rPr>
          <w:rFonts w:ascii="Franklin Gothic Book" w:hAnsi="Franklin Gothic Book"/>
          <w:sz w:val="24"/>
        </w:rPr>
        <w:t xml:space="preserve"> is committed to being responsive to community input, which begins with awareness of the wellness policy. </w:t>
      </w:r>
      <w:r>
        <w:rPr>
          <w:rFonts w:ascii="Franklin Gothic Book" w:hAnsi="Franklin Gothic Book"/>
          <w:b/>
          <w:sz w:val="24"/>
          <w:highlight w:val="yellow"/>
        </w:rPr>
        <w:t xml:space="preserve">(The </w:t>
      </w:r>
      <w:r w:rsidR="007946F7">
        <w:rPr>
          <w:rFonts w:ascii="Franklin Gothic Book" w:hAnsi="Franklin Gothic Book"/>
          <w:b/>
          <w:sz w:val="24"/>
          <w:highlight w:val="yellow"/>
        </w:rPr>
        <w:t>school</w:t>
      </w:r>
      <w:r w:rsidRPr="00CE40EA">
        <w:rPr>
          <w:rFonts w:ascii="Franklin Gothic Book" w:hAnsi="Franklin Gothic Book"/>
          <w:b/>
          <w:sz w:val="24"/>
          <w:highlight w:val="yellow"/>
        </w:rPr>
        <w:t>)</w:t>
      </w:r>
      <w:r w:rsidRPr="00CE40EA">
        <w:rPr>
          <w:rFonts w:ascii="Franklin Gothic Book" w:hAnsi="Franklin Gothic Book"/>
          <w:b/>
          <w:sz w:val="24"/>
        </w:rPr>
        <w:t xml:space="preserve"> </w:t>
      </w:r>
      <w:r w:rsidRPr="00CE40EA">
        <w:rPr>
          <w:rFonts w:ascii="Franklin Gothic Book" w:hAnsi="Franklin Gothic Book"/>
          <w:sz w:val="24"/>
        </w:rPr>
        <w:t>will actively communicate ways in which parents</w:t>
      </w:r>
      <w:r w:rsidR="00561337">
        <w:rPr>
          <w:rFonts w:ascii="Franklin Gothic Book" w:hAnsi="Franklin Gothic Book"/>
          <w:sz w:val="24"/>
        </w:rPr>
        <w:t>/guardians</w:t>
      </w:r>
      <w:r w:rsidRPr="00CE40EA">
        <w:rPr>
          <w:rFonts w:ascii="Franklin Gothic Book" w:hAnsi="Franklin Gothic Book"/>
          <w:sz w:val="24"/>
        </w:rPr>
        <w:t xml:space="preserve">, </w:t>
      </w:r>
      <w:r w:rsidR="009960A6">
        <w:rPr>
          <w:rFonts w:ascii="Franklin Gothic Book" w:hAnsi="Franklin Gothic Book"/>
          <w:sz w:val="24"/>
        </w:rPr>
        <w:t>student</w:t>
      </w:r>
      <w:r w:rsidR="002175A8">
        <w:rPr>
          <w:rFonts w:ascii="Franklin Gothic Book" w:hAnsi="Franklin Gothic Book"/>
          <w:sz w:val="24"/>
        </w:rPr>
        <w:t>s</w:t>
      </w:r>
      <w:r w:rsidRPr="00CE40EA">
        <w:rPr>
          <w:rFonts w:ascii="Franklin Gothic Book" w:hAnsi="Franklin Gothic Book"/>
          <w:sz w:val="24"/>
        </w:rPr>
        <w:t xml:space="preserve">, representatives of </w:t>
      </w:r>
      <w:r w:rsidR="002175A8">
        <w:rPr>
          <w:rFonts w:ascii="Franklin Gothic Book" w:hAnsi="Franklin Gothic Book"/>
          <w:sz w:val="24"/>
        </w:rPr>
        <w:t>t</w:t>
      </w:r>
      <w:r w:rsidR="007946F7">
        <w:rPr>
          <w:rFonts w:ascii="Franklin Gothic Book" w:hAnsi="Franklin Gothic Book"/>
          <w:sz w:val="24"/>
        </w:rPr>
        <w:t xml:space="preserve">he </w:t>
      </w:r>
      <w:r w:rsidR="002175A8">
        <w:rPr>
          <w:rFonts w:ascii="Franklin Gothic Book" w:hAnsi="Franklin Gothic Book"/>
          <w:sz w:val="24"/>
        </w:rPr>
        <w:t>s</w:t>
      </w:r>
      <w:r w:rsidR="007946F7">
        <w:rPr>
          <w:rFonts w:ascii="Franklin Gothic Book" w:hAnsi="Franklin Gothic Book"/>
          <w:sz w:val="24"/>
        </w:rPr>
        <w:t>chool</w:t>
      </w:r>
      <w:r w:rsidRPr="00CE40EA">
        <w:rPr>
          <w:rFonts w:ascii="Franklin Gothic Book" w:hAnsi="Franklin Gothic Book"/>
          <w:sz w:val="24"/>
        </w:rPr>
        <w:t xml:space="preserve"> food authority, </w:t>
      </w:r>
      <w:r w:rsidR="002175A8">
        <w:rPr>
          <w:rFonts w:ascii="Franklin Gothic Book" w:hAnsi="Franklin Gothic Book"/>
          <w:sz w:val="24"/>
        </w:rPr>
        <w:t xml:space="preserve">school </w:t>
      </w:r>
      <w:r w:rsidRPr="00CE40EA">
        <w:rPr>
          <w:rFonts w:ascii="Franklin Gothic Book" w:hAnsi="Franklin Gothic Book"/>
          <w:sz w:val="24"/>
        </w:rPr>
        <w:t xml:space="preserve">health professionals, </w:t>
      </w:r>
      <w:r>
        <w:rPr>
          <w:rFonts w:ascii="Franklin Gothic Book" w:hAnsi="Franklin Gothic Book"/>
          <w:sz w:val="24"/>
        </w:rPr>
        <w:t>staff,</w:t>
      </w:r>
      <w:r w:rsidRPr="00CE40EA">
        <w:rPr>
          <w:rFonts w:ascii="Franklin Gothic Book" w:hAnsi="Franklin Gothic Book"/>
          <w:sz w:val="24"/>
        </w:rPr>
        <w:t xml:space="preserve"> representatives from the local agriculture community, food and nutrition professionals and the </w:t>
      </w:r>
      <w:r w:rsidRPr="00CE40EA">
        <w:rPr>
          <w:rFonts w:ascii="Franklin Gothic Book" w:hAnsi="Franklin Gothic Book"/>
          <w:sz w:val="24"/>
        </w:rPr>
        <w:lastRenderedPageBreak/>
        <w:t xml:space="preserve">public can participate in the development, </w:t>
      </w:r>
      <w:r w:rsidR="00BD0A60" w:rsidRPr="00CE40EA">
        <w:rPr>
          <w:rFonts w:ascii="Franklin Gothic Book" w:hAnsi="Franklin Gothic Book"/>
          <w:sz w:val="24"/>
        </w:rPr>
        <w:t>implementation,</w:t>
      </w:r>
      <w:r w:rsidRPr="00CE40EA">
        <w:rPr>
          <w:rFonts w:ascii="Franklin Gothic Book" w:hAnsi="Franklin Gothic Book"/>
          <w:sz w:val="24"/>
        </w:rPr>
        <w:t xml:space="preserve"> and annual review of the local school wellness policy through a variety of means, including:</w:t>
      </w:r>
    </w:p>
    <w:p w14:paraId="0DB0AFBD" w14:textId="4D134C9C" w:rsidR="00CE40EA" w:rsidRPr="00CE40EA" w:rsidRDefault="00CE40EA" w:rsidP="00825EE8">
      <w:pPr>
        <w:jc w:val="both"/>
        <w:rPr>
          <w:rFonts w:ascii="Franklin Gothic Book" w:hAnsi="Franklin Gothic Book"/>
          <w:i/>
          <w:color w:val="FF0000"/>
          <w:sz w:val="24"/>
        </w:rPr>
      </w:pPr>
      <w:r w:rsidRPr="00A36FD0">
        <w:rPr>
          <w:rFonts w:ascii="Franklin Gothic Book" w:hAnsi="Franklin Gothic Book"/>
          <w:i/>
          <w:color w:val="FF0000"/>
          <w:sz w:val="24"/>
        </w:rPr>
        <w:t>Example Goals (only include measurable statements</w:t>
      </w:r>
      <w:r w:rsidR="004367AA">
        <w:rPr>
          <w:rFonts w:ascii="Franklin Gothic Book" w:hAnsi="Franklin Gothic Book"/>
          <w:i/>
          <w:color w:val="FF0000"/>
          <w:sz w:val="24"/>
        </w:rPr>
        <w:t xml:space="preserve"> that the </w:t>
      </w:r>
      <w:r w:rsidR="002175A8">
        <w:rPr>
          <w:rFonts w:ascii="Franklin Gothic Book" w:hAnsi="Franklin Gothic Book"/>
          <w:i/>
          <w:color w:val="FF0000"/>
          <w:sz w:val="24"/>
        </w:rPr>
        <w:t xml:space="preserve">school </w:t>
      </w:r>
      <w:r w:rsidRPr="00A36FD0">
        <w:rPr>
          <w:rFonts w:ascii="Franklin Gothic Book" w:hAnsi="Franklin Gothic Book"/>
          <w:i/>
          <w:color w:val="FF0000"/>
          <w:sz w:val="24"/>
        </w:rPr>
        <w:t>will be able to meet)</w:t>
      </w:r>
    </w:p>
    <w:p w14:paraId="4E52AF9D" w14:textId="786ED89B" w:rsidR="00CE40EA" w:rsidRDefault="00CE40EA" w:rsidP="00825EE8">
      <w:pPr>
        <w:pStyle w:val="ListParagraph"/>
        <w:numPr>
          <w:ilvl w:val="0"/>
          <w:numId w:val="27"/>
        </w:numPr>
        <w:spacing w:after="200" w:line="276" w:lineRule="auto"/>
        <w:jc w:val="both"/>
        <w:rPr>
          <w:rFonts w:ascii="Franklin Gothic Book" w:hAnsi="Franklin Gothic Book"/>
          <w:sz w:val="24"/>
        </w:rPr>
      </w:pPr>
      <w:r>
        <w:rPr>
          <w:rFonts w:ascii="Franklin Gothic Book" w:hAnsi="Franklin Gothic Book"/>
          <w:b/>
          <w:sz w:val="24"/>
          <w:highlight w:val="yellow"/>
        </w:rPr>
        <w:t xml:space="preserve">(The </w:t>
      </w:r>
      <w:r w:rsidR="007946F7">
        <w:rPr>
          <w:rFonts w:ascii="Franklin Gothic Book" w:hAnsi="Franklin Gothic Book"/>
          <w:b/>
          <w:sz w:val="24"/>
          <w:highlight w:val="yellow"/>
        </w:rPr>
        <w:t>school</w:t>
      </w:r>
      <w:r>
        <w:rPr>
          <w:rFonts w:ascii="Franklin Gothic Book" w:hAnsi="Franklin Gothic Book"/>
          <w:b/>
          <w:sz w:val="24"/>
          <w:highlight w:val="yellow"/>
        </w:rPr>
        <w:t>)</w:t>
      </w:r>
      <w:r>
        <w:rPr>
          <w:rFonts w:ascii="Franklin Gothic Book" w:hAnsi="Franklin Gothic Book"/>
          <w:sz w:val="24"/>
        </w:rPr>
        <w:t xml:space="preserve"> will consider </w:t>
      </w:r>
      <w:r w:rsidR="009960A6">
        <w:rPr>
          <w:rFonts w:ascii="Franklin Gothic Book" w:hAnsi="Franklin Gothic Book"/>
          <w:sz w:val="24"/>
        </w:rPr>
        <w:t>student</w:t>
      </w:r>
      <w:r>
        <w:rPr>
          <w:rFonts w:ascii="Franklin Gothic Book" w:hAnsi="Franklin Gothic Book"/>
          <w:sz w:val="24"/>
        </w:rPr>
        <w:t xml:space="preserve"> needs in planning for a healthy nutrition environment.  </w:t>
      </w:r>
      <w:r w:rsidR="009960A6">
        <w:rPr>
          <w:rFonts w:ascii="Franklin Gothic Book" w:hAnsi="Franklin Gothic Book"/>
          <w:sz w:val="24"/>
        </w:rPr>
        <w:t>Student</w:t>
      </w:r>
      <w:r w:rsidR="002175A8">
        <w:rPr>
          <w:rFonts w:ascii="Franklin Gothic Book" w:hAnsi="Franklin Gothic Book"/>
          <w:sz w:val="24"/>
        </w:rPr>
        <w:t>s</w:t>
      </w:r>
      <w:r>
        <w:rPr>
          <w:rFonts w:ascii="Franklin Gothic Book" w:hAnsi="Franklin Gothic Book"/>
          <w:sz w:val="24"/>
        </w:rPr>
        <w:t xml:space="preserve"> will be asked for input and feedback using surveys and attention will be given to their comments.</w:t>
      </w:r>
    </w:p>
    <w:p w14:paraId="5527FE97" w14:textId="656211F4" w:rsidR="00CE40EA" w:rsidRDefault="00CE40EA" w:rsidP="00825EE8">
      <w:pPr>
        <w:pStyle w:val="ListParagraph"/>
        <w:numPr>
          <w:ilvl w:val="0"/>
          <w:numId w:val="27"/>
        </w:numPr>
        <w:spacing w:after="200" w:line="276" w:lineRule="auto"/>
        <w:jc w:val="both"/>
        <w:rPr>
          <w:rFonts w:ascii="Franklin Gothic Book" w:hAnsi="Franklin Gothic Book"/>
          <w:sz w:val="24"/>
        </w:rPr>
      </w:pPr>
      <w:r>
        <w:rPr>
          <w:rFonts w:ascii="Franklin Gothic Book" w:hAnsi="Franklin Gothic Book"/>
          <w:b/>
          <w:sz w:val="24"/>
          <w:highlight w:val="yellow"/>
        </w:rPr>
        <w:t xml:space="preserve">(The </w:t>
      </w:r>
      <w:r w:rsidR="007946F7">
        <w:rPr>
          <w:rFonts w:ascii="Franklin Gothic Book" w:hAnsi="Franklin Gothic Book"/>
          <w:b/>
          <w:sz w:val="24"/>
          <w:highlight w:val="yellow"/>
        </w:rPr>
        <w:t>school</w:t>
      </w:r>
      <w:r>
        <w:rPr>
          <w:rFonts w:ascii="Franklin Gothic Book" w:hAnsi="Franklin Gothic Book"/>
          <w:b/>
          <w:sz w:val="24"/>
          <w:highlight w:val="yellow"/>
        </w:rPr>
        <w:t>)</w:t>
      </w:r>
      <w:r>
        <w:rPr>
          <w:rFonts w:ascii="Franklin Gothic Book" w:hAnsi="Franklin Gothic Book"/>
          <w:sz w:val="24"/>
        </w:rPr>
        <w:t xml:space="preserve"> will use electronic mechanisms, such as email or displaying notices on </w:t>
      </w:r>
      <w:r>
        <w:rPr>
          <w:rFonts w:ascii="Franklin Gothic Book" w:hAnsi="Franklin Gothic Book"/>
          <w:b/>
          <w:sz w:val="24"/>
          <w:highlight w:val="yellow"/>
        </w:rPr>
        <w:t>(</w:t>
      </w:r>
      <w:r w:rsidR="007946F7">
        <w:rPr>
          <w:rFonts w:ascii="Franklin Gothic Book" w:hAnsi="Franklin Gothic Book"/>
          <w:b/>
          <w:sz w:val="24"/>
          <w:highlight w:val="yellow"/>
        </w:rPr>
        <w:t>t</w:t>
      </w:r>
      <w:r>
        <w:rPr>
          <w:rFonts w:ascii="Franklin Gothic Book" w:hAnsi="Franklin Gothic Book"/>
          <w:b/>
          <w:sz w:val="24"/>
          <w:highlight w:val="yellow"/>
        </w:rPr>
        <w:t xml:space="preserve">he </w:t>
      </w:r>
      <w:r w:rsidR="007946F7">
        <w:rPr>
          <w:rFonts w:ascii="Franklin Gothic Book" w:hAnsi="Franklin Gothic Book"/>
          <w:b/>
          <w:sz w:val="24"/>
          <w:highlight w:val="yellow"/>
        </w:rPr>
        <w:t>school</w:t>
      </w:r>
      <w:r>
        <w:rPr>
          <w:rFonts w:ascii="Franklin Gothic Book" w:hAnsi="Franklin Gothic Book"/>
          <w:b/>
          <w:sz w:val="24"/>
          <w:highlight w:val="yellow"/>
        </w:rPr>
        <w:t>’s)</w:t>
      </w:r>
      <w:r>
        <w:rPr>
          <w:rFonts w:ascii="Franklin Gothic Book" w:hAnsi="Franklin Gothic Book"/>
          <w:sz w:val="24"/>
        </w:rPr>
        <w:t xml:space="preserve"> website, as well as non-electronic mechanisms, such as newsletters to ensure that all </w:t>
      </w:r>
      <w:r w:rsidR="0049487E">
        <w:rPr>
          <w:rFonts w:ascii="Franklin Gothic Book" w:hAnsi="Franklin Gothic Book"/>
          <w:sz w:val="24"/>
        </w:rPr>
        <w:t xml:space="preserve"> parents/guardians </w:t>
      </w:r>
      <w:r>
        <w:rPr>
          <w:rFonts w:ascii="Franklin Gothic Book" w:hAnsi="Franklin Gothic Book"/>
          <w:sz w:val="24"/>
        </w:rPr>
        <w:t>are actively notified of any updates to the wellness policy, as well as how to get involved and support the policy.</w:t>
      </w:r>
    </w:p>
    <w:p w14:paraId="7A5EB78D" w14:textId="057A0BE6" w:rsidR="005E356C" w:rsidRPr="00CE40EA" w:rsidRDefault="005E356C" w:rsidP="00825EE8">
      <w:pPr>
        <w:pStyle w:val="ListParagraph"/>
        <w:numPr>
          <w:ilvl w:val="0"/>
          <w:numId w:val="27"/>
        </w:numPr>
        <w:spacing w:after="200" w:line="276" w:lineRule="auto"/>
        <w:jc w:val="both"/>
        <w:rPr>
          <w:rFonts w:ascii="Franklin Gothic Book" w:hAnsi="Franklin Gothic Book"/>
          <w:sz w:val="24"/>
        </w:rPr>
      </w:pPr>
      <w:r w:rsidRPr="00CE40EA">
        <w:rPr>
          <w:rFonts w:ascii="Franklin Gothic Book" w:hAnsi="Franklin Gothic Book"/>
          <w:b/>
          <w:sz w:val="24"/>
          <w:szCs w:val="24"/>
          <w:highlight w:val="yellow"/>
        </w:rPr>
        <w:t xml:space="preserve">(The </w:t>
      </w:r>
      <w:r w:rsidR="007946F7">
        <w:rPr>
          <w:rFonts w:ascii="Franklin Gothic Book" w:hAnsi="Franklin Gothic Book"/>
          <w:b/>
          <w:sz w:val="24"/>
          <w:szCs w:val="24"/>
          <w:highlight w:val="yellow"/>
        </w:rPr>
        <w:t>school</w:t>
      </w:r>
      <w:r w:rsidRPr="00CE40EA">
        <w:rPr>
          <w:rFonts w:ascii="Franklin Gothic Book" w:hAnsi="Franklin Gothic Book"/>
          <w:b/>
          <w:sz w:val="24"/>
          <w:szCs w:val="24"/>
        </w:rPr>
        <w:t>)</w:t>
      </w:r>
      <w:r w:rsidRPr="00CE40EA">
        <w:rPr>
          <w:rFonts w:ascii="Franklin Gothic Book" w:hAnsi="Franklin Gothic Book"/>
          <w:sz w:val="24"/>
          <w:szCs w:val="24"/>
        </w:rPr>
        <w:t xml:space="preserve"> </w:t>
      </w:r>
      <w:r w:rsidR="002A72A5">
        <w:rPr>
          <w:rFonts w:ascii="Franklin Gothic Book" w:hAnsi="Franklin Gothic Book"/>
          <w:sz w:val="24"/>
          <w:szCs w:val="24"/>
        </w:rPr>
        <w:t xml:space="preserve">will invite </w:t>
      </w:r>
      <w:r w:rsidR="005D60A2">
        <w:rPr>
          <w:rFonts w:ascii="Franklin Gothic Book" w:hAnsi="Franklin Gothic Book"/>
          <w:sz w:val="24"/>
          <w:szCs w:val="24"/>
        </w:rPr>
        <w:t xml:space="preserve">the public and </w:t>
      </w:r>
      <w:r w:rsidR="002175A8">
        <w:rPr>
          <w:rFonts w:ascii="Franklin Gothic Book" w:hAnsi="Franklin Gothic Book"/>
          <w:sz w:val="24"/>
          <w:szCs w:val="24"/>
        </w:rPr>
        <w:t xml:space="preserve">school </w:t>
      </w:r>
      <w:r w:rsidR="005D60A2">
        <w:rPr>
          <w:rFonts w:ascii="Franklin Gothic Book" w:hAnsi="Franklin Gothic Book"/>
          <w:sz w:val="24"/>
          <w:szCs w:val="24"/>
        </w:rPr>
        <w:t xml:space="preserve">community </w:t>
      </w:r>
      <w:r w:rsidR="002A72A5">
        <w:rPr>
          <w:rFonts w:ascii="Franklin Gothic Book" w:hAnsi="Franklin Gothic Book"/>
          <w:sz w:val="24"/>
          <w:szCs w:val="24"/>
        </w:rPr>
        <w:t xml:space="preserve">to participate </w:t>
      </w:r>
      <w:r w:rsidR="00DD6402">
        <w:rPr>
          <w:rFonts w:ascii="Franklin Gothic Book" w:hAnsi="Franklin Gothic Book"/>
          <w:sz w:val="24"/>
          <w:szCs w:val="24"/>
        </w:rPr>
        <w:t>o</w:t>
      </w:r>
      <w:r w:rsidR="002A72A5">
        <w:rPr>
          <w:rFonts w:ascii="Franklin Gothic Book" w:hAnsi="Franklin Gothic Book"/>
          <w:sz w:val="24"/>
          <w:szCs w:val="24"/>
        </w:rPr>
        <w:t xml:space="preserve">n the </w:t>
      </w:r>
      <w:r w:rsidR="00DD6402">
        <w:rPr>
          <w:rFonts w:ascii="Franklin Gothic Book" w:hAnsi="Franklin Gothic Book"/>
          <w:sz w:val="24"/>
          <w:szCs w:val="24"/>
        </w:rPr>
        <w:t>Wellness Committee.</w:t>
      </w:r>
      <w:r w:rsidR="002A72A5">
        <w:rPr>
          <w:rFonts w:ascii="Franklin Gothic Book" w:hAnsi="Franklin Gothic Book"/>
          <w:sz w:val="24"/>
          <w:szCs w:val="24"/>
        </w:rPr>
        <w:t xml:space="preserve"> </w:t>
      </w:r>
    </w:p>
    <w:p w14:paraId="1EB48E1E" w14:textId="77777777" w:rsidR="00153AA4" w:rsidRDefault="00153AA4" w:rsidP="00825EE8">
      <w:pPr>
        <w:pStyle w:val="ListParagraph"/>
        <w:jc w:val="both"/>
        <w:rPr>
          <w:rFonts w:ascii="Franklin Gothic Book" w:hAnsi="Franklin Gothic Book"/>
          <w:b/>
          <w:sz w:val="24"/>
          <w:szCs w:val="24"/>
        </w:rPr>
      </w:pPr>
    </w:p>
    <w:p w14:paraId="0FBCCBF9" w14:textId="36271966" w:rsidR="00E93CE9" w:rsidRDefault="00E93CE9" w:rsidP="00825EE8">
      <w:pPr>
        <w:pStyle w:val="ListParagraph"/>
        <w:jc w:val="both"/>
        <w:rPr>
          <w:rFonts w:ascii="Franklin Gothic Book" w:hAnsi="Franklin Gothic Book"/>
          <w:b/>
          <w:color w:val="FF0000"/>
          <w:sz w:val="24"/>
        </w:rPr>
      </w:pPr>
      <w:r>
        <w:rPr>
          <w:rFonts w:ascii="Franklin Gothic Book" w:hAnsi="Franklin Gothic Book"/>
          <w:b/>
          <w:color w:val="FF0000"/>
          <w:sz w:val="24"/>
        </w:rPr>
        <w:t xml:space="preserve">Record keeping information is not required to be written into the wellness policy; however, the following documentation must be maintained and will be reviewed by the Florida Department of Agriculture and Consumer Services during an Administrative Review of the </w:t>
      </w:r>
      <w:r w:rsidR="007946F7">
        <w:rPr>
          <w:rFonts w:ascii="Franklin Gothic Book" w:hAnsi="Franklin Gothic Book"/>
          <w:b/>
          <w:color w:val="FF0000"/>
          <w:sz w:val="24"/>
        </w:rPr>
        <w:t xml:space="preserve"> </w:t>
      </w:r>
      <w:r w:rsidR="002175A8">
        <w:rPr>
          <w:rFonts w:ascii="Franklin Gothic Book" w:hAnsi="Franklin Gothic Book"/>
          <w:b/>
          <w:color w:val="FF0000"/>
          <w:sz w:val="24"/>
        </w:rPr>
        <w:t>school’s</w:t>
      </w:r>
      <w:r>
        <w:rPr>
          <w:rFonts w:ascii="Franklin Gothic Book" w:hAnsi="Franklin Gothic Book"/>
          <w:b/>
          <w:color w:val="FF0000"/>
          <w:sz w:val="24"/>
        </w:rPr>
        <w:t xml:space="preserve"> National School Lunch Program.</w:t>
      </w:r>
    </w:p>
    <w:p w14:paraId="58E9D657" w14:textId="77777777" w:rsidR="00E93CE9" w:rsidRDefault="00E93CE9" w:rsidP="00825EE8">
      <w:pPr>
        <w:jc w:val="both"/>
        <w:rPr>
          <w:rFonts w:ascii="Franklin Gothic Book" w:hAnsi="Franklin Gothic Book"/>
          <w:b/>
          <w:sz w:val="24"/>
        </w:rPr>
      </w:pPr>
      <w:r>
        <w:rPr>
          <w:rFonts w:ascii="Franklin Gothic Book" w:hAnsi="Franklin Gothic Book"/>
          <w:b/>
          <w:sz w:val="24"/>
        </w:rPr>
        <w:t>Record Keeping</w:t>
      </w:r>
    </w:p>
    <w:p w14:paraId="1DD09B01" w14:textId="4D630681" w:rsidR="00E93CE9" w:rsidRDefault="00E93CE9" w:rsidP="00825EE8">
      <w:pPr>
        <w:jc w:val="both"/>
        <w:rPr>
          <w:rFonts w:ascii="Franklin Gothic Book" w:hAnsi="Franklin Gothic Book"/>
          <w:sz w:val="24"/>
        </w:rPr>
      </w:pPr>
      <w:r>
        <w:rPr>
          <w:rFonts w:ascii="Franklin Gothic Book" w:hAnsi="Franklin Gothic Book"/>
          <w:sz w:val="24"/>
        </w:rPr>
        <w:t xml:space="preserve">Records to document compliance with the requirements of the local school wellness policy will include, but </w:t>
      </w:r>
      <w:r w:rsidR="002175A8">
        <w:rPr>
          <w:rFonts w:ascii="Franklin Gothic Book" w:hAnsi="Franklin Gothic Book"/>
          <w:sz w:val="24"/>
        </w:rPr>
        <w:t>are</w:t>
      </w:r>
      <w:r>
        <w:rPr>
          <w:rFonts w:ascii="Franklin Gothic Book" w:hAnsi="Franklin Gothic Book"/>
          <w:sz w:val="24"/>
        </w:rPr>
        <w:t xml:space="preserve"> not limited to the following:</w:t>
      </w:r>
    </w:p>
    <w:p w14:paraId="66D72F35" w14:textId="3A3F1B98" w:rsidR="00E93CE9" w:rsidRDefault="00E93CE9" w:rsidP="00825EE8">
      <w:pPr>
        <w:pStyle w:val="ListParagraph"/>
        <w:numPr>
          <w:ilvl w:val="0"/>
          <w:numId w:val="29"/>
        </w:numPr>
        <w:spacing w:after="200" w:line="276" w:lineRule="auto"/>
        <w:jc w:val="both"/>
        <w:rPr>
          <w:rFonts w:ascii="Franklin Gothic Book" w:hAnsi="Franklin Gothic Book"/>
          <w:sz w:val="24"/>
        </w:rPr>
      </w:pPr>
      <w:r>
        <w:rPr>
          <w:rFonts w:ascii="Franklin Gothic Book" w:hAnsi="Franklin Gothic Book"/>
          <w:sz w:val="24"/>
        </w:rPr>
        <w:t xml:space="preserve">The written local school wellness </w:t>
      </w:r>
      <w:r w:rsidR="009765BD">
        <w:rPr>
          <w:rFonts w:ascii="Franklin Gothic Book" w:hAnsi="Franklin Gothic Book"/>
          <w:sz w:val="24"/>
        </w:rPr>
        <w:t>policy.</w:t>
      </w:r>
    </w:p>
    <w:p w14:paraId="683AE6C8" w14:textId="77777777" w:rsidR="00E93CE9" w:rsidRDefault="00E93CE9" w:rsidP="00825EE8">
      <w:pPr>
        <w:pStyle w:val="ListParagraph"/>
        <w:numPr>
          <w:ilvl w:val="0"/>
          <w:numId w:val="29"/>
        </w:numPr>
        <w:spacing w:after="200" w:line="276" w:lineRule="auto"/>
        <w:jc w:val="both"/>
        <w:rPr>
          <w:rFonts w:ascii="Franklin Gothic Book" w:hAnsi="Franklin Gothic Book"/>
          <w:sz w:val="24"/>
        </w:rPr>
      </w:pPr>
      <w:r>
        <w:rPr>
          <w:rFonts w:ascii="Franklin Gothic Book" w:hAnsi="Franklin Gothic Book"/>
          <w:sz w:val="24"/>
        </w:rPr>
        <w:t>Documentation demonstrating compliance with community involvement requirements, including requirements to make the local school wellness policy and triennial assessments available to the public as consistent with the section on informing and updating the public; and</w:t>
      </w:r>
    </w:p>
    <w:p w14:paraId="36B48164" w14:textId="77777777" w:rsidR="00E93CE9" w:rsidRDefault="00E93CE9" w:rsidP="00825EE8">
      <w:pPr>
        <w:pStyle w:val="ListParagraph"/>
        <w:numPr>
          <w:ilvl w:val="0"/>
          <w:numId w:val="29"/>
        </w:numPr>
        <w:spacing w:after="200" w:line="276" w:lineRule="auto"/>
        <w:jc w:val="both"/>
        <w:rPr>
          <w:rFonts w:ascii="Franklin Gothic Book" w:hAnsi="Franklin Gothic Book"/>
          <w:sz w:val="24"/>
        </w:rPr>
      </w:pPr>
      <w:r>
        <w:rPr>
          <w:rFonts w:ascii="Franklin Gothic Book" w:hAnsi="Franklin Gothic Book"/>
          <w:sz w:val="24"/>
        </w:rPr>
        <w:t>Documentation of the triennial assessment of the local school wellness policy.</w:t>
      </w:r>
    </w:p>
    <w:p w14:paraId="45D4A109" w14:textId="77777777" w:rsidR="00E93CE9" w:rsidRDefault="00E93CE9" w:rsidP="00825EE8">
      <w:pPr>
        <w:pStyle w:val="ListParagraph"/>
        <w:jc w:val="both"/>
        <w:rPr>
          <w:rFonts w:ascii="Franklin Gothic Book" w:hAnsi="Franklin Gothic Book"/>
          <w:sz w:val="24"/>
        </w:rPr>
      </w:pPr>
    </w:p>
    <w:p w14:paraId="0932A998" w14:textId="2631C0BF" w:rsidR="00E93CE9" w:rsidRDefault="00E93CE9" w:rsidP="00825EE8">
      <w:pPr>
        <w:jc w:val="both"/>
        <w:rPr>
          <w:rFonts w:ascii="Franklin Gothic Book" w:hAnsi="Franklin Gothic Book"/>
          <w:i/>
          <w:color w:val="FF0000"/>
          <w:sz w:val="24"/>
        </w:rPr>
      </w:pPr>
      <w:r>
        <w:rPr>
          <w:rFonts w:ascii="Franklin Gothic Book" w:hAnsi="Franklin Gothic Book"/>
          <w:i/>
          <w:color w:val="FF0000"/>
          <w:sz w:val="24"/>
        </w:rPr>
        <w:t xml:space="preserve">*Documentation demonstrating compliance with community involvement requirements may include a copy of the solicitation on the </w:t>
      </w:r>
      <w:r w:rsidR="007946F7">
        <w:rPr>
          <w:rFonts w:ascii="Franklin Gothic Book" w:hAnsi="Franklin Gothic Book"/>
          <w:i/>
          <w:color w:val="FF0000"/>
          <w:sz w:val="24"/>
        </w:rPr>
        <w:t xml:space="preserve"> </w:t>
      </w:r>
      <w:r w:rsidR="002175A8">
        <w:rPr>
          <w:rFonts w:ascii="Franklin Gothic Book" w:hAnsi="Franklin Gothic Book"/>
          <w:i/>
          <w:color w:val="FF0000"/>
          <w:sz w:val="24"/>
        </w:rPr>
        <w:t>school’s</w:t>
      </w:r>
      <w:r>
        <w:rPr>
          <w:rFonts w:ascii="Franklin Gothic Book" w:hAnsi="Franklin Gothic Book"/>
          <w:i/>
          <w:color w:val="FF0000"/>
          <w:sz w:val="24"/>
        </w:rPr>
        <w:t xml:space="preserve"> website. Documentation to demonstrate compliance with the public notification requirements may include a copy of the </w:t>
      </w:r>
      <w:r w:rsidR="002175A8">
        <w:rPr>
          <w:rFonts w:ascii="Franklin Gothic Book" w:hAnsi="Franklin Gothic Book"/>
          <w:i/>
          <w:color w:val="FF0000"/>
          <w:sz w:val="24"/>
        </w:rPr>
        <w:t>school’s w</w:t>
      </w:r>
      <w:r>
        <w:rPr>
          <w:rFonts w:ascii="Franklin Gothic Book" w:hAnsi="Franklin Gothic Book"/>
          <w:i/>
          <w:color w:val="FF0000"/>
          <w:sz w:val="24"/>
        </w:rPr>
        <w:t xml:space="preserve">eb page where the LSWP has been posted or a copy of the </w:t>
      </w:r>
      <w:r w:rsidR="002175A8">
        <w:rPr>
          <w:rFonts w:ascii="Franklin Gothic Book" w:hAnsi="Franklin Gothic Book"/>
          <w:i/>
          <w:color w:val="FF0000"/>
          <w:sz w:val="24"/>
        </w:rPr>
        <w:t>school’s</w:t>
      </w:r>
      <w:r w:rsidR="004E3B72">
        <w:rPr>
          <w:rFonts w:ascii="Franklin Gothic Book" w:hAnsi="Franklin Gothic Book"/>
          <w:i/>
          <w:color w:val="FF0000"/>
          <w:sz w:val="24"/>
        </w:rPr>
        <w:t xml:space="preserve"> </w:t>
      </w:r>
      <w:r>
        <w:rPr>
          <w:rFonts w:ascii="Franklin Gothic Book" w:hAnsi="Franklin Gothic Book"/>
          <w:i/>
          <w:color w:val="FF0000"/>
          <w:sz w:val="24"/>
        </w:rPr>
        <w:t>newsletter.*</w:t>
      </w:r>
    </w:p>
    <w:p w14:paraId="06C298A0" w14:textId="77777777" w:rsidR="009765BD" w:rsidRDefault="009765BD" w:rsidP="009765BD">
      <w:pPr>
        <w:pStyle w:val="ListParagraph"/>
        <w:jc w:val="center"/>
        <w:rPr>
          <w:rFonts w:ascii="Franklin Gothic Book" w:hAnsi="Franklin Gothic Book"/>
          <w:sz w:val="24"/>
        </w:rPr>
      </w:pPr>
    </w:p>
    <w:p w14:paraId="56521184" w14:textId="77777777" w:rsidR="009765BD" w:rsidRDefault="009765BD" w:rsidP="009765BD">
      <w:pPr>
        <w:pStyle w:val="ListParagraph"/>
        <w:jc w:val="center"/>
        <w:rPr>
          <w:rFonts w:ascii="Franklin Gothic Book" w:hAnsi="Franklin Gothic Book"/>
          <w:sz w:val="24"/>
        </w:rPr>
      </w:pPr>
    </w:p>
    <w:p w14:paraId="31A0F556" w14:textId="77777777" w:rsidR="009765BD" w:rsidRDefault="009765BD" w:rsidP="009765BD">
      <w:pPr>
        <w:pStyle w:val="ListParagraph"/>
        <w:jc w:val="center"/>
        <w:rPr>
          <w:rFonts w:ascii="Franklin Gothic Book" w:hAnsi="Franklin Gothic Book"/>
          <w:sz w:val="24"/>
        </w:rPr>
      </w:pPr>
    </w:p>
    <w:p w14:paraId="422B8DD9" w14:textId="77777777" w:rsidR="009765BD" w:rsidRDefault="009765BD" w:rsidP="009765BD">
      <w:pPr>
        <w:pStyle w:val="ListParagraph"/>
        <w:jc w:val="center"/>
        <w:rPr>
          <w:rFonts w:ascii="Franklin Gothic Book" w:hAnsi="Franklin Gothic Book"/>
          <w:sz w:val="24"/>
        </w:rPr>
      </w:pPr>
    </w:p>
    <w:p w14:paraId="011B0199" w14:textId="77777777" w:rsidR="009765BD" w:rsidRDefault="009765BD" w:rsidP="009765BD">
      <w:pPr>
        <w:pStyle w:val="ListParagraph"/>
        <w:jc w:val="center"/>
        <w:rPr>
          <w:rFonts w:ascii="Franklin Gothic Book" w:hAnsi="Franklin Gothic Book"/>
          <w:sz w:val="24"/>
        </w:rPr>
      </w:pPr>
    </w:p>
    <w:p w14:paraId="1F5BEC58" w14:textId="77777777" w:rsidR="009765BD" w:rsidRDefault="009765BD" w:rsidP="009765BD">
      <w:pPr>
        <w:pStyle w:val="ListParagraph"/>
        <w:jc w:val="center"/>
        <w:rPr>
          <w:rFonts w:ascii="Franklin Gothic Book" w:hAnsi="Franklin Gothic Book"/>
          <w:sz w:val="24"/>
        </w:rPr>
      </w:pPr>
    </w:p>
    <w:p w14:paraId="5FA4BBC9" w14:textId="77777777" w:rsidR="009765BD" w:rsidRDefault="009765BD" w:rsidP="009765BD">
      <w:pPr>
        <w:pStyle w:val="ListParagraph"/>
        <w:jc w:val="center"/>
        <w:rPr>
          <w:rFonts w:ascii="Franklin Gothic Book" w:hAnsi="Franklin Gothic Book"/>
          <w:sz w:val="24"/>
        </w:rPr>
      </w:pPr>
    </w:p>
    <w:p w14:paraId="190D916B" w14:textId="77777777" w:rsidR="009765BD" w:rsidRDefault="009765BD" w:rsidP="009765BD">
      <w:pPr>
        <w:pStyle w:val="ListParagraph"/>
        <w:jc w:val="center"/>
        <w:rPr>
          <w:rFonts w:ascii="Franklin Gothic Book" w:hAnsi="Franklin Gothic Book"/>
          <w:sz w:val="24"/>
        </w:rPr>
      </w:pPr>
    </w:p>
    <w:p w14:paraId="1B92DA0D" w14:textId="77777777" w:rsidR="009765BD" w:rsidRDefault="009765BD" w:rsidP="009765BD">
      <w:pPr>
        <w:pStyle w:val="ListParagraph"/>
        <w:jc w:val="center"/>
        <w:rPr>
          <w:rFonts w:ascii="Franklin Gothic Book" w:hAnsi="Franklin Gothic Book"/>
          <w:sz w:val="24"/>
        </w:rPr>
      </w:pPr>
    </w:p>
    <w:p w14:paraId="571B423A" w14:textId="77777777" w:rsidR="009765BD" w:rsidRDefault="009765BD" w:rsidP="009765BD">
      <w:pPr>
        <w:pStyle w:val="ListParagraph"/>
        <w:jc w:val="center"/>
        <w:rPr>
          <w:rFonts w:ascii="Franklin Gothic Book" w:hAnsi="Franklin Gothic Book"/>
          <w:sz w:val="24"/>
        </w:rPr>
      </w:pPr>
    </w:p>
    <w:p w14:paraId="69519147" w14:textId="77777777" w:rsidR="009765BD" w:rsidRDefault="009765BD" w:rsidP="009765BD">
      <w:pPr>
        <w:pStyle w:val="ListParagraph"/>
        <w:jc w:val="center"/>
        <w:rPr>
          <w:rFonts w:ascii="Franklin Gothic Book" w:hAnsi="Franklin Gothic Book"/>
          <w:sz w:val="24"/>
        </w:rPr>
      </w:pPr>
    </w:p>
    <w:p w14:paraId="08840CD2" w14:textId="77777777" w:rsidR="009765BD" w:rsidRDefault="009765BD" w:rsidP="009765BD">
      <w:pPr>
        <w:pStyle w:val="ListParagraph"/>
        <w:jc w:val="center"/>
        <w:rPr>
          <w:rFonts w:ascii="Franklin Gothic Book" w:hAnsi="Franklin Gothic Book"/>
          <w:sz w:val="24"/>
        </w:rPr>
      </w:pPr>
    </w:p>
    <w:p w14:paraId="26D6D642" w14:textId="77777777" w:rsidR="009765BD" w:rsidRDefault="009765BD" w:rsidP="009765BD">
      <w:pPr>
        <w:pStyle w:val="ListParagraph"/>
        <w:jc w:val="center"/>
        <w:rPr>
          <w:rFonts w:ascii="Franklin Gothic Book" w:hAnsi="Franklin Gothic Book"/>
          <w:sz w:val="24"/>
        </w:rPr>
      </w:pPr>
    </w:p>
    <w:p w14:paraId="16991911" w14:textId="77777777" w:rsidR="009765BD" w:rsidRDefault="009765BD" w:rsidP="009765BD">
      <w:pPr>
        <w:pStyle w:val="ListParagraph"/>
        <w:jc w:val="center"/>
        <w:rPr>
          <w:rFonts w:ascii="Franklin Gothic Book" w:hAnsi="Franklin Gothic Book"/>
          <w:sz w:val="24"/>
        </w:rPr>
      </w:pPr>
    </w:p>
    <w:p w14:paraId="21C4448C" w14:textId="77777777" w:rsidR="009765BD" w:rsidRDefault="009765BD" w:rsidP="009765BD">
      <w:pPr>
        <w:pStyle w:val="ListParagraph"/>
        <w:jc w:val="center"/>
        <w:rPr>
          <w:rFonts w:ascii="Franklin Gothic Book" w:hAnsi="Franklin Gothic Book"/>
          <w:sz w:val="24"/>
        </w:rPr>
      </w:pPr>
    </w:p>
    <w:p w14:paraId="1CBF002C" w14:textId="77777777" w:rsidR="009765BD" w:rsidRDefault="009765BD" w:rsidP="009765BD">
      <w:pPr>
        <w:pStyle w:val="ListParagraph"/>
        <w:jc w:val="center"/>
        <w:rPr>
          <w:rFonts w:ascii="Franklin Gothic Book" w:hAnsi="Franklin Gothic Book"/>
          <w:sz w:val="24"/>
        </w:rPr>
      </w:pPr>
    </w:p>
    <w:p w14:paraId="677E19E5" w14:textId="77777777" w:rsidR="009765BD" w:rsidRDefault="009765BD" w:rsidP="009765BD">
      <w:pPr>
        <w:pStyle w:val="ListParagraph"/>
        <w:jc w:val="center"/>
        <w:rPr>
          <w:rFonts w:ascii="Franklin Gothic Book" w:hAnsi="Franklin Gothic Book"/>
          <w:sz w:val="24"/>
        </w:rPr>
      </w:pPr>
    </w:p>
    <w:p w14:paraId="0031003E" w14:textId="77777777" w:rsidR="009765BD" w:rsidRDefault="009765BD" w:rsidP="009765BD">
      <w:pPr>
        <w:pStyle w:val="ListParagraph"/>
        <w:jc w:val="center"/>
        <w:rPr>
          <w:rFonts w:ascii="Franklin Gothic Book" w:hAnsi="Franklin Gothic Book"/>
          <w:sz w:val="24"/>
        </w:rPr>
      </w:pPr>
    </w:p>
    <w:p w14:paraId="0817A49C" w14:textId="77777777" w:rsidR="009765BD" w:rsidRDefault="009765BD" w:rsidP="009765BD">
      <w:pPr>
        <w:pStyle w:val="ListParagraph"/>
        <w:jc w:val="center"/>
        <w:rPr>
          <w:rFonts w:ascii="Franklin Gothic Book" w:hAnsi="Franklin Gothic Book"/>
          <w:sz w:val="24"/>
        </w:rPr>
      </w:pPr>
    </w:p>
    <w:p w14:paraId="7D64C47D" w14:textId="77777777" w:rsidR="009765BD" w:rsidRDefault="009765BD" w:rsidP="009765BD">
      <w:pPr>
        <w:pStyle w:val="ListParagraph"/>
        <w:jc w:val="center"/>
        <w:rPr>
          <w:rFonts w:ascii="Franklin Gothic Book" w:hAnsi="Franklin Gothic Book"/>
          <w:sz w:val="24"/>
        </w:rPr>
      </w:pPr>
    </w:p>
    <w:p w14:paraId="484B03BD" w14:textId="77777777" w:rsidR="009765BD" w:rsidRDefault="009765BD" w:rsidP="009765BD">
      <w:pPr>
        <w:pStyle w:val="ListParagraph"/>
        <w:jc w:val="center"/>
        <w:rPr>
          <w:rFonts w:ascii="Franklin Gothic Book" w:hAnsi="Franklin Gothic Book"/>
          <w:sz w:val="24"/>
        </w:rPr>
      </w:pPr>
    </w:p>
    <w:p w14:paraId="1DD76BFB" w14:textId="036CD459" w:rsidR="009765BD" w:rsidRPr="00A36FD0" w:rsidRDefault="009765BD" w:rsidP="009765BD">
      <w:pPr>
        <w:pStyle w:val="ListParagraph"/>
        <w:jc w:val="center"/>
        <w:rPr>
          <w:rFonts w:ascii="Franklin Gothic Book" w:hAnsi="Franklin Gothic Book"/>
          <w:sz w:val="24"/>
        </w:rPr>
      </w:pPr>
      <w:r>
        <w:rPr>
          <w:rFonts w:ascii="Franklin Gothic Book" w:hAnsi="Franklin Gothic Book"/>
          <w:sz w:val="24"/>
        </w:rPr>
        <w:t xml:space="preserve">This institution is an equal opportunity provider. </w:t>
      </w:r>
    </w:p>
    <w:p w14:paraId="77A0DF18" w14:textId="77777777" w:rsidR="00E93CE9" w:rsidRPr="005E356C" w:rsidRDefault="00E93CE9" w:rsidP="00825EE8">
      <w:pPr>
        <w:pStyle w:val="ListParagraph"/>
        <w:jc w:val="both"/>
        <w:rPr>
          <w:rFonts w:ascii="Franklin Gothic Book" w:hAnsi="Franklin Gothic Book"/>
          <w:b/>
          <w:sz w:val="24"/>
          <w:szCs w:val="24"/>
        </w:rPr>
      </w:pPr>
    </w:p>
    <w:sectPr w:rsidR="00E93CE9" w:rsidRPr="005E356C" w:rsidSect="00825EE8">
      <w:footerReference w:type="default" r:id="rId13"/>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4B65A8" w14:textId="77777777" w:rsidR="008A109E" w:rsidRDefault="008A109E" w:rsidP="00981C10">
      <w:pPr>
        <w:spacing w:after="0" w:line="240" w:lineRule="auto"/>
      </w:pPr>
      <w:r>
        <w:separator/>
      </w:r>
    </w:p>
  </w:endnote>
  <w:endnote w:type="continuationSeparator" w:id="0">
    <w:p w14:paraId="1ED9CC61" w14:textId="77777777" w:rsidR="008A109E" w:rsidRDefault="008A109E" w:rsidP="00981C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13B30A" w14:textId="41F600BD" w:rsidR="00981C10" w:rsidRDefault="00BE36D4" w:rsidP="009765BD">
    <w:pPr>
      <w:pStyle w:val="Footer"/>
      <w:jc w:val="right"/>
    </w:pPr>
    <w:r>
      <w:t xml:space="preserve">FDACS </w:t>
    </w:r>
    <w:r w:rsidR="009765BD">
      <w:t>2-2024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9705E6" w14:textId="77777777" w:rsidR="008A109E" w:rsidRDefault="008A109E" w:rsidP="00981C10">
      <w:pPr>
        <w:spacing w:after="0" w:line="240" w:lineRule="auto"/>
      </w:pPr>
      <w:r>
        <w:separator/>
      </w:r>
    </w:p>
  </w:footnote>
  <w:footnote w:type="continuationSeparator" w:id="0">
    <w:p w14:paraId="28631339" w14:textId="77777777" w:rsidR="008A109E" w:rsidRDefault="008A109E" w:rsidP="00981C1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3A0ADB"/>
    <w:multiLevelType w:val="hybridMultilevel"/>
    <w:tmpl w:val="4FA869E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56519E"/>
    <w:multiLevelType w:val="hybridMultilevel"/>
    <w:tmpl w:val="3A58CD86"/>
    <w:lvl w:ilvl="0" w:tplc="0409000B">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 w15:restartNumberingAfterBreak="0">
    <w:nsid w:val="0DED7D6B"/>
    <w:multiLevelType w:val="hybridMultilevel"/>
    <w:tmpl w:val="3412019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CB5759"/>
    <w:multiLevelType w:val="hybridMultilevel"/>
    <w:tmpl w:val="D7E8815C"/>
    <w:lvl w:ilvl="0" w:tplc="303E339E">
      <w:start w:val="1"/>
      <w:numFmt w:val="bullet"/>
      <w:lvlText w:val=""/>
      <w:lvlJc w:val="left"/>
      <w:pPr>
        <w:ind w:left="720" w:hanging="360"/>
      </w:pPr>
      <w:rPr>
        <w:rFonts w:ascii="Wingdings" w:hAnsi="Wingding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91A224B"/>
    <w:multiLevelType w:val="hybridMultilevel"/>
    <w:tmpl w:val="5C9C2B2C"/>
    <w:lvl w:ilvl="0" w:tplc="AB16FEC8">
      <w:start w:val="1"/>
      <w:numFmt w:val="bullet"/>
      <w:lvlText w:val=""/>
      <w:lvlJc w:val="left"/>
      <w:pPr>
        <w:ind w:left="720" w:hanging="360"/>
      </w:pPr>
      <w:rPr>
        <w:rFonts w:ascii="Wingdings" w:hAnsi="Wingding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19B61F8F"/>
    <w:multiLevelType w:val="hybridMultilevel"/>
    <w:tmpl w:val="F3A4A2D0"/>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1E92723A"/>
    <w:multiLevelType w:val="hybridMultilevel"/>
    <w:tmpl w:val="792880D0"/>
    <w:lvl w:ilvl="0" w:tplc="40EE5744">
      <w:start w:val="1"/>
      <w:numFmt w:val="decimal"/>
      <w:lvlText w:val="%1."/>
      <w:lvlJc w:val="left"/>
      <w:pPr>
        <w:ind w:left="54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3285E22"/>
    <w:multiLevelType w:val="hybridMultilevel"/>
    <w:tmpl w:val="C5608A6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2B7B4782"/>
    <w:multiLevelType w:val="hybridMultilevel"/>
    <w:tmpl w:val="30E2BCF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307B0B87"/>
    <w:multiLevelType w:val="hybridMultilevel"/>
    <w:tmpl w:val="B8E48584"/>
    <w:lvl w:ilvl="0" w:tplc="0409000B">
      <w:start w:val="1"/>
      <w:numFmt w:val="bullet"/>
      <w:lvlText w:val=""/>
      <w:lvlJc w:val="left"/>
      <w:pPr>
        <w:ind w:left="900" w:hanging="360"/>
      </w:pPr>
      <w:rPr>
        <w:rFonts w:ascii="Wingdings" w:hAnsi="Wingdings"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0" w15:restartNumberingAfterBreak="0">
    <w:nsid w:val="30A02572"/>
    <w:multiLevelType w:val="hybridMultilevel"/>
    <w:tmpl w:val="11ECEE8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12C3017"/>
    <w:multiLevelType w:val="hybridMultilevel"/>
    <w:tmpl w:val="572ECFF0"/>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3E87017C"/>
    <w:multiLevelType w:val="hybridMultilevel"/>
    <w:tmpl w:val="A3F0C2D0"/>
    <w:lvl w:ilvl="0" w:tplc="16AE619E">
      <w:start w:val="1"/>
      <w:numFmt w:val="bullet"/>
      <w:lvlText w:val=""/>
      <w:lvlJc w:val="left"/>
      <w:pPr>
        <w:ind w:left="720" w:hanging="360"/>
      </w:pPr>
      <w:rPr>
        <w:rFonts w:ascii="Wingdings" w:hAnsi="Wingding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40F12717"/>
    <w:multiLevelType w:val="hybridMultilevel"/>
    <w:tmpl w:val="D2DA6B8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435B3613"/>
    <w:multiLevelType w:val="hybridMultilevel"/>
    <w:tmpl w:val="6AB65BDA"/>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5" w15:restartNumberingAfterBreak="0">
    <w:nsid w:val="459B2015"/>
    <w:multiLevelType w:val="hybridMultilevel"/>
    <w:tmpl w:val="0F4AE2A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A2C4EA5"/>
    <w:multiLevelType w:val="hybridMultilevel"/>
    <w:tmpl w:val="D9FE70F0"/>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4C175AF0"/>
    <w:multiLevelType w:val="hybridMultilevel"/>
    <w:tmpl w:val="87DC7E1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52960F5F"/>
    <w:multiLevelType w:val="hybridMultilevel"/>
    <w:tmpl w:val="75884F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C003258"/>
    <w:multiLevelType w:val="hybridMultilevel"/>
    <w:tmpl w:val="2346C062"/>
    <w:lvl w:ilvl="0" w:tplc="0409000B">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0" w15:restartNumberingAfterBreak="0">
    <w:nsid w:val="5D7A565C"/>
    <w:multiLevelType w:val="hybridMultilevel"/>
    <w:tmpl w:val="80B626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E2A43BE"/>
    <w:multiLevelType w:val="hybridMultilevel"/>
    <w:tmpl w:val="0CC8DA18"/>
    <w:lvl w:ilvl="0" w:tplc="0409000B">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2" w15:restartNumberingAfterBreak="0">
    <w:nsid w:val="5EA8273F"/>
    <w:multiLevelType w:val="hybridMultilevel"/>
    <w:tmpl w:val="5C603810"/>
    <w:lvl w:ilvl="0" w:tplc="A00449D2">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E062454"/>
    <w:multiLevelType w:val="hybridMultilevel"/>
    <w:tmpl w:val="A99C7392"/>
    <w:lvl w:ilvl="0" w:tplc="0409000B">
      <w:start w:val="1"/>
      <w:numFmt w:val="bullet"/>
      <w:lvlText w:val=""/>
      <w:lvlJc w:val="left"/>
      <w:pPr>
        <w:ind w:left="900" w:hanging="360"/>
      </w:pPr>
      <w:rPr>
        <w:rFonts w:ascii="Wingdings" w:hAnsi="Wingdings"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4" w15:restartNumberingAfterBreak="0">
    <w:nsid w:val="70442AA2"/>
    <w:multiLevelType w:val="hybridMultilevel"/>
    <w:tmpl w:val="92FA2A2C"/>
    <w:lvl w:ilvl="0" w:tplc="0409000B">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5" w15:restartNumberingAfterBreak="0">
    <w:nsid w:val="741513EF"/>
    <w:multiLevelType w:val="hybridMultilevel"/>
    <w:tmpl w:val="B6463B1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771D65B8"/>
    <w:multiLevelType w:val="hybridMultilevel"/>
    <w:tmpl w:val="176012A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7AC77972"/>
    <w:multiLevelType w:val="hybridMultilevel"/>
    <w:tmpl w:val="13669AE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D99319B"/>
    <w:multiLevelType w:val="hybridMultilevel"/>
    <w:tmpl w:val="794243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299656987">
    <w:abstractNumId w:val="18"/>
  </w:num>
  <w:num w:numId="2" w16cid:durableId="2091925306">
    <w:abstractNumId w:val="6"/>
  </w:num>
  <w:num w:numId="3" w16cid:durableId="532766564">
    <w:abstractNumId w:val="2"/>
  </w:num>
  <w:num w:numId="4" w16cid:durableId="1126850655">
    <w:abstractNumId w:val="24"/>
  </w:num>
  <w:num w:numId="5" w16cid:durableId="930049745">
    <w:abstractNumId w:val="20"/>
  </w:num>
  <w:num w:numId="6" w16cid:durableId="669480349">
    <w:abstractNumId w:val="15"/>
  </w:num>
  <w:num w:numId="7" w16cid:durableId="1569338429">
    <w:abstractNumId w:val="16"/>
  </w:num>
  <w:num w:numId="8" w16cid:durableId="2059814036">
    <w:abstractNumId w:val="23"/>
  </w:num>
  <w:num w:numId="9" w16cid:durableId="335696057">
    <w:abstractNumId w:val="3"/>
  </w:num>
  <w:num w:numId="10" w16cid:durableId="444810225">
    <w:abstractNumId w:val="27"/>
  </w:num>
  <w:num w:numId="11" w16cid:durableId="1114472093">
    <w:abstractNumId w:val="26"/>
  </w:num>
  <w:num w:numId="12" w16cid:durableId="283735201">
    <w:abstractNumId w:val="4"/>
  </w:num>
  <w:num w:numId="13" w16cid:durableId="403796282">
    <w:abstractNumId w:val="5"/>
  </w:num>
  <w:num w:numId="14" w16cid:durableId="1612391701">
    <w:abstractNumId w:val="9"/>
  </w:num>
  <w:num w:numId="15" w16cid:durableId="969897149">
    <w:abstractNumId w:val="11"/>
  </w:num>
  <w:num w:numId="16" w16cid:durableId="519203212">
    <w:abstractNumId w:val="12"/>
  </w:num>
  <w:num w:numId="17" w16cid:durableId="1798251935">
    <w:abstractNumId w:val="7"/>
  </w:num>
  <w:num w:numId="18" w16cid:durableId="108669545">
    <w:abstractNumId w:val="25"/>
  </w:num>
  <w:num w:numId="19" w16cid:durableId="527908832">
    <w:abstractNumId w:val="0"/>
  </w:num>
  <w:num w:numId="20" w16cid:durableId="508369733">
    <w:abstractNumId w:val="10"/>
  </w:num>
  <w:num w:numId="21" w16cid:durableId="299651527">
    <w:abstractNumId w:val="1"/>
  </w:num>
  <w:num w:numId="22" w16cid:durableId="1829899840">
    <w:abstractNumId w:val="22"/>
  </w:num>
  <w:num w:numId="23" w16cid:durableId="195154745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64515867">
    <w:abstractNumId w:val="8"/>
  </w:num>
  <w:num w:numId="25" w16cid:durableId="1372681846">
    <w:abstractNumId w:val="21"/>
  </w:num>
  <w:num w:numId="26" w16cid:durableId="1234465235">
    <w:abstractNumId w:val="14"/>
  </w:num>
  <w:num w:numId="27" w16cid:durableId="847333461">
    <w:abstractNumId w:val="19"/>
  </w:num>
  <w:num w:numId="28" w16cid:durableId="24600880">
    <w:abstractNumId w:val="13"/>
  </w:num>
  <w:num w:numId="29" w16cid:durableId="640353407">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markup="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356C"/>
    <w:rsid w:val="000201FB"/>
    <w:rsid w:val="000305E3"/>
    <w:rsid w:val="000A3E0D"/>
    <w:rsid w:val="000B3F50"/>
    <w:rsid w:val="000D6C12"/>
    <w:rsid w:val="00116093"/>
    <w:rsid w:val="00152B4F"/>
    <w:rsid w:val="00152F6E"/>
    <w:rsid w:val="00153AA4"/>
    <w:rsid w:val="001A524D"/>
    <w:rsid w:val="001B3627"/>
    <w:rsid w:val="001C1170"/>
    <w:rsid w:val="002175A8"/>
    <w:rsid w:val="00235B4D"/>
    <w:rsid w:val="00291C21"/>
    <w:rsid w:val="00295559"/>
    <w:rsid w:val="002A72A5"/>
    <w:rsid w:val="003331BC"/>
    <w:rsid w:val="003A2120"/>
    <w:rsid w:val="00404183"/>
    <w:rsid w:val="004144A4"/>
    <w:rsid w:val="00424A27"/>
    <w:rsid w:val="0043665C"/>
    <w:rsid w:val="004367AA"/>
    <w:rsid w:val="0049487E"/>
    <w:rsid w:val="004D3A73"/>
    <w:rsid w:val="004E3B72"/>
    <w:rsid w:val="0053502D"/>
    <w:rsid w:val="005475E6"/>
    <w:rsid w:val="00561337"/>
    <w:rsid w:val="0058182F"/>
    <w:rsid w:val="00587317"/>
    <w:rsid w:val="005A4E1E"/>
    <w:rsid w:val="005D60A2"/>
    <w:rsid w:val="005E356C"/>
    <w:rsid w:val="00615D6E"/>
    <w:rsid w:val="00616354"/>
    <w:rsid w:val="0061752B"/>
    <w:rsid w:val="0063013B"/>
    <w:rsid w:val="007322AE"/>
    <w:rsid w:val="007946F7"/>
    <w:rsid w:val="007C08C4"/>
    <w:rsid w:val="007C7DDE"/>
    <w:rsid w:val="007F7723"/>
    <w:rsid w:val="00825EE8"/>
    <w:rsid w:val="00864870"/>
    <w:rsid w:val="008A109E"/>
    <w:rsid w:val="008F11B6"/>
    <w:rsid w:val="009461C8"/>
    <w:rsid w:val="00976233"/>
    <w:rsid w:val="009765BD"/>
    <w:rsid w:val="00981C10"/>
    <w:rsid w:val="00985D62"/>
    <w:rsid w:val="009960A6"/>
    <w:rsid w:val="009D63CA"/>
    <w:rsid w:val="00A95BDE"/>
    <w:rsid w:val="00AA6C32"/>
    <w:rsid w:val="00AB42D1"/>
    <w:rsid w:val="00B023E9"/>
    <w:rsid w:val="00B23850"/>
    <w:rsid w:val="00B41042"/>
    <w:rsid w:val="00B9224F"/>
    <w:rsid w:val="00B95B93"/>
    <w:rsid w:val="00BC3228"/>
    <w:rsid w:val="00BC4626"/>
    <w:rsid w:val="00BD0A60"/>
    <w:rsid w:val="00BE36D4"/>
    <w:rsid w:val="00C04D3F"/>
    <w:rsid w:val="00C943AF"/>
    <w:rsid w:val="00CC6777"/>
    <w:rsid w:val="00CD1AD3"/>
    <w:rsid w:val="00CE40EA"/>
    <w:rsid w:val="00CF2D82"/>
    <w:rsid w:val="00D50CEF"/>
    <w:rsid w:val="00D86712"/>
    <w:rsid w:val="00DA75EB"/>
    <w:rsid w:val="00DD6402"/>
    <w:rsid w:val="00E27C11"/>
    <w:rsid w:val="00E825B8"/>
    <w:rsid w:val="00E93CE9"/>
    <w:rsid w:val="00EC569E"/>
    <w:rsid w:val="00FE53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5ECFC0"/>
  <w15:chartTrackingRefBased/>
  <w15:docId w15:val="{EFAC4989-A1F2-4187-9C5B-708AE8D6E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E356C"/>
    <w:rPr>
      <w:color w:val="0563C1" w:themeColor="hyperlink"/>
      <w:u w:val="single"/>
    </w:rPr>
  </w:style>
  <w:style w:type="character" w:styleId="UnresolvedMention">
    <w:name w:val="Unresolved Mention"/>
    <w:basedOn w:val="DefaultParagraphFont"/>
    <w:uiPriority w:val="99"/>
    <w:semiHidden/>
    <w:unhideWhenUsed/>
    <w:rsid w:val="005E356C"/>
    <w:rPr>
      <w:color w:val="808080"/>
      <w:shd w:val="clear" w:color="auto" w:fill="E6E6E6"/>
    </w:rPr>
  </w:style>
  <w:style w:type="paragraph" w:styleId="ListParagraph">
    <w:name w:val="List Paragraph"/>
    <w:basedOn w:val="Normal"/>
    <w:uiPriority w:val="34"/>
    <w:qFormat/>
    <w:rsid w:val="005E356C"/>
    <w:pPr>
      <w:ind w:left="720"/>
      <w:contextualSpacing/>
    </w:pPr>
  </w:style>
  <w:style w:type="table" w:styleId="TableGrid">
    <w:name w:val="Table Grid"/>
    <w:basedOn w:val="TableNormal"/>
    <w:uiPriority w:val="59"/>
    <w:rsid w:val="005475E6"/>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04D3F"/>
    <w:pPr>
      <w:autoSpaceDE w:val="0"/>
      <w:autoSpaceDN w:val="0"/>
      <w:adjustRightInd w:val="0"/>
      <w:spacing w:after="0" w:line="240" w:lineRule="auto"/>
    </w:pPr>
    <w:rPr>
      <w:rFonts w:ascii="Arial Narrow" w:hAnsi="Arial Narrow" w:cs="Arial Narrow"/>
      <w:color w:val="000000"/>
      <w:sz w:val="24"/>
      <w:szCs w:val="24"/>
    </w:rPr>
  </w:style>
  <w:style w:type="paragraph" w:styleId="NoSpacing">
    <w:name w:val="No Spacing"/>
    <w:uiPriority w:val="1"/>
    <w:qFormat/>
    <w:rsid w:val="00152B4F"/>
    <w:pPr>
      <w:spacing w:after="0" w:line="240" w:lineRule="auto"/>
    </w:pPr>
  </w:style>
  <w:style w:type="character" w:styleId="CommentReference">
    <w:name w:val="annotation reference"/>
    <w:basedOn w:val="DefaultParagraphFont"/>
    <w:uiPriority w:val="99"/>
    <w:semiHidden/>
    <w:unhideWhenUsed/>
    <w:rsid w:val="00615D6E"/>
    <w:rPr>
      <w:sz w:val="16"/>
      <w:szCs w:val="16"/>
    </w:rPr>
  </w:style>
  <w:style w:type="paragraph" w:styleId="CommentText">
    <w:name w:val="annotation text"/>
    <w:basedOn w:val="Normal"/>
    <w:link w:val="CommentTextChar"/>
    <w:uiPriority w:val="99"/>
    <w:unhideWhenUsed/>
    <w:rsid w:val="00615D6E"/>
    <w:pPr>
      <w:spacing w:line="240" w:lineRule="auto"/>
    </w:pPr>
    <w:rPr>
      <w:sz w:val="20"/>
      <w:szCs w:val="20"/>
    </w:rPr>
  </w:style>
  <w:style w:type="character" w:customStyle="1" w:styleId="CommentTextChar">
    <w:name w:val="Comment Text Char"/>
    <w:basedOn w:val="DefaultParagraphFont"/>
    <w:link w:val="CommentText"/>
    <w:uiPriority w:val="99"/>
    <w:rsid w:val="00615D6E"/>
    <w:rPr>
      <w:sz w:val="20"/>
      <w:szCs w:val="20"/>
    </w:rPr>
  </w:style>
  <w:style w:type="paragraph" w:styleId="CommentSubject">
    <w:name w:val="annotation subject"/>
    <w:basedOn w:val="CommentText"/>
    <w:next w:val="CommentText"/>
    <w:link w:val="CommentSubjectChar"/>
    <w:uiPriority w:val="99"/>
    <w:semiHidden/>
    <w:unhideWhenUsed/>
    <w:rsid w:val="00615D6E"/>
    <w:rPr>
      <w:b/>
      <w:bCs/>
    </w:rPr>
  </w:style>
  <w:style w:type="character" w:customStyle="1" w:styleId="CommentSubjectChar">
    <w:name w:val="Comment Subject Char"/>
    <w:basedOn w:val="CommentTextChar"/>
    <w:link w:val="CommentSubject"/>
    <w:uiPriority w:val="99"/>
    <w:semiHidden/>
    <w:rsid w:val="00615D6E"/>
    <w:rPr>
      <w:b/>
      <w:bCs/>
      <w:sz w:val="20"/>
      <w:szCs w:val="20"/>
    </w:rPr>
  </w:style>
  <w:style w:type="paragraph" w:styleId="BalloonText">
    <w:name w:val="Balloon Text"/>
    <w:basedOn w:val="Normal"/>
    <w:link w:val="BalloonTextChar"/>
    <w:uiPriority w:val="99"/>
    <w:semiHidden/>
    <w:unhideWhenUsed/>
    <w:rsid w:val="00615D6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5D6E"/>
    <w:rPr>
      <w:rFonts w:ascii="Segoe UI" w:hAnsi="Segoe UI" w:cs="Segoe UI"/>
      <w:sz w:val="18"/>
      <w:szCs w:val="18"/>
    </w:rPr>
  </w:style>
  <w:style w:type="paragraph" w:styleId="Header">
    <w:name w:val="header"/>
    <w:basedOn w:val="Normal"/>
    <w:link w:val="HeaderChar"/>
    <w:uiPriority w:val="99"/>
    <w:unhideWhenUsed/>
    <w:rsid w:val="00981C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1C10"/>
  </w:style>
  <w:style w:type="paragraph" w:styleId="Footer">
    <w:name w:val="footer"/>
    <w:basedOn w:val="Normal"/>
    <w:link w:val="FooterChar"/>
    <w:uiPriority w:val="99"/>
    <w:unhideWhenUsed/>
    <w:rsid w:val="00981C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1C10"/>
  </w:style>
  <w:style w:type="paragraph" w:styleId="Revision">
    <w:name w:val="Revision"/>
    <w:hidden/>
    <w:uiPriority w:val="99"/>
    <w:semiHidden/>
    <w:rsid w:val="00424A27"/>
    <w:pPr>
      <w:spacing w:after="0" w:line="240" w:lineRule="auto"/>
    </w:pPr>
  </w:style>
  <w:style w:type="character" w:styleId="FollowedHyperlink">
    <w:name w:val="FollowedHyperlink"/>
    <w:basedOn w:val="DefaultParagraphFont"/>
    <w:uiPriority w:val="99"/>
    <w:semiHidden/>
    <w:unhideWhenUsed/>
    <w:rsid w:val="00B23850"/>
    <w:rPr>
      <w:color w:val="954F72" w:themeColor="followedHyperlink"/>
      <w:u w:val="single"/>
    </w:rPr>
  </w:style>
  <w:style w:type="character" w:styleId="PlaceholderText">
    <w:name w:val="Placeholder Text"/>
    <w:basedOn w:val="DefaultParagraphFont"/>
    <w:uiPriority w:val="99"/>
    <w:semiHidden/>
    <w:rsid w:val="007946F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927419">
      <w:bodyDiv w:val="1"/>
      <w:marLeft w:val="0"/>
      <w:marRight w:val="0"/>
      <w:marTop w:val="0"/>
      <w:marBottom w:val="0"/>
      <w:divBdr>
        <w:top w:val="none" w:sz="0" w:space="0" w:color="auto"/>
        <w:left w:val="none" w:sz="0" w:space="0" w:color="auto"/>
        <w:bottom w:val="none" w:sz="0" w:space="0" w:color="auto"/>
        <w:right w:val="none" w:sz="0" w:space="0" w:color="auto"/>
      </w:divBdr>
      <w:divsChild>
        <w:div w:id="11087440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foodplanner.healthiergeneration.org/calculator/"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dc.gov/healthyschools/evidence_based_strategies.htm"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8468A633189F5449F40542BF9A20233" ma:contentTypeVersion="11" ma:contentTypeDescription="Create a new document." ma:contentTypeScope="" ma:versionID="4e21463e816352c1f376853ccf092e6e">
  <xsd:schema xmlns:xsd="http://www.w3.org/2001/XMLSchema" xmlns:xs="http://www.w3.org/2001/XMLSchema" xmlns:p="http://schemas.microsoft.com/office/2006/metadata/properties" xmlns:ns3="081046de-6dd0-42a8-be18-0a7e69f94782" xmlns:ns4="d6e335c4-1aa7-40e6-baf4-f0b5ae804acd" targetNamespace="http://schemas.microsoft.com/office/2006/metadata/properties" ma:root="true" ma:fieldsID="60214578f78b8339e435298fa60ed543" ns3:_="" ns4:_="">
    <xsd:import namespace="081046de-6dd0-42a8-be18-0a7e69f94782"/>
    <xsd:import namespace="d6e335c4-1aa7-40e6-baf4-f0b5ae804acd"/>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1046de-6dd0-42a8-be18-0a7e69f947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6e335c4-1aa7-40e6-baf4-f0b5ae804ac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A51E7D7-3B8F-457A-A91F-717D366AF32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DBD1831-C1CA-44DC-A39E-ABCA1CEE2681}">
  <ds:schemaRefs>
    <ds:schemaRef ds:uri="http://schemas.microsoft.com/sharepoint/v3/contenttype/forms"/>
  </ds:schemaRefs>
</ds:datastoreItem>
</file>

<file path=customXml/itemProps3.xml><?xml version="1.0" encoding="utf-8"?>
<ds:datastoreItem xmlns:ds="http://schemas.openxmlformats.org/officeDocument/2006/customXml" ds:itemID="{2F545603-350C-47A4-9DBB-B800526C9D2D}">
  <ds:schemaRefs>
    <ds:schemaRef ds:uri="http://schemas.openxmlformats.org/officeDocument/2006/bibliography"/>
  </ds:schemaRefs>
</ds:datastoreItem>
</file>

<file path=customXml/itemProps4.xml><?xml version="1.0" encoding="utf-8"?>
<ds:datastoreItem xmlns:ds="http://schemas.openxmlformats.org/officeDocument/2006/customXml" ds:itemID="{47ACEB94-7B49-4B83-8284-592E2F78B5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1046de-6dd0-42a8-be18-0a7e69f94782"/>
    <ds:schemaRef ds:uri="d6e335c4-1aa7-40e6-baf4-f0b5ae804a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3037</Words>
  <Characters>17314</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Sydney</dc:creator>
  <cp:keywords/>
  <dc:description/>
  <cp:lastModifiedBy>Burch, Jamie</cp:lastModifiedBy>
  <cp:revision>2</cp:revision>
  <dcterms:created xsi:type="dcterms:W3CDTF">2024-02-28T15:48:00Z</dcterms:created>
  <dcterms:modified xsi:type="dcterms:W3CDTF">2024-02-28T15:48:00Z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0x010100A8468A633189F5449F40542BF9A20233</vt:lpwstr>
  </property>
</Properties>
</file>